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E61" w:rsidRPr="00024D3D" w:rsidRDefault="00CB2E61" w:rsidP="00CB2E61">
      <w:pPr>
        <w:spacing w:line="276" w:lineRule="auto"/>
        <w:rPr>
          <w:rFonts w:ascii="Arial" w:hAnsi="Arial" w:cs="Arial"/>
          <w:b/>
          <w:bCs/>
          <w:sz w:val="32"/>
          <w:szCs w:val="32"/>
        </w:rPr>
      </w:pPr>
      <w:bookmarkStart w:id="0" w:name="_GoBack"/>
      <w:bookmarkEnd w:id="0"/>
      <w:r w:rsidRPr="00024D3D">
        <w:rPr>
          <w:rFonts w:ascii="Arial" w:hAnsi="Arial" w:cs="Arial"/>
          <w:b/>
          <w:bCs/>
          <w:sz w:val="32"/>
          <w:szCs w:val="32"/>
        </w:rPr>
        <w:t>ÖFFENTLICHE BIBLIOTHEKEN IN NIEDERÖSTERREICH</w:t>
      </w:r>
    </w:p>
    <w:p w:rsidR="00CB2E61" w:rsidRDefault="00CB2E61" w:rsidP="00CB2E61">
      <w:pPr>
        <w:spacing w:line="276" w:lineRule="auto"/>
        <w:rPr>
          <w:rFonts w:ascii="Arial" w:hAnsi="Arial" w:cs="Arial"/>
        </w:rPr>
      </w:pPr>
      <w:r w:rsidRPr="00AA1F75">
        <w:rPr>
          <w:rFonts w:ascii="Arial" w:hAnsi="Arial" w:cs="Arial"/>
          <w:i/>
          <w:noProof/>
          <w:sz w:val="18"/>
          <w:lang w:val="de-DE" w:eastAsia="de-DE"/>
        </w:rPr>
        <w:drawing>
          <wp:anchor distT="0" distB="0" distL="114300" distR="114300" simplePos="0" relativeHeight="251659264" behindDoc="0" locked="0" layoutInCell="1" allowOverlap="1" wp14:anchorId="2F8EB640" wp14:editId="10F279F6">
            <wp:simplePos x="0" y="0"/>
            <wp:positionH relativeFrom="margin">
              <wp:align>left</wp:align>
            </wp:positionH>
            <wp:positionV relativeFrom="margin">
              <wp:posOffset>514350</wp:posOffset>
            </wp:positionV>
            <wp:extent cx="3383280" cy="2402840"/>
            <wp:effectExtent l="0" t="0" r="7620" b="0"/>
            <wp:wrapSquare wrapText="bothSides"/>
            <wp:docPr id="2" name="Grafik 2" descr="N:\DATEN\KOMMUNIKATION &amp; MARKETING\2019\ÖA Material Bibliotheken\LR Ludwig Schleritzko (c) NLK-Pfeif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ATEN\KOMMUNIKATION &amp; MARKETING\2019\ÖA Material Bibliotheken\LR Ludwig Schleritzko (c) NLK-Pfeiff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88048" cy="240664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B2E61" w:rsidRDefault="00CB2E61" w:rsidP="00CB2E61">
      <w:pPr>
        <w:spacing w:line="276" w:lineRule="auto"/>
        <w:rPr>
          <w:rFonts w:ascii="Arial" w:hAnsi="Arial" w:cs="Arial"/>
          <w:i/>
          <w:sz w:val="24"/>
          <w:szCs w:val="12"/>
        </w:rPr>
      </w:pPr>
      <w:r w:rsidRPr="00A1273A">
        <w:rPr>
          <w:rFonts w:ascii="Arial" w:hAnsi="Arial" w:cs="Arial"/>
          <w:i/>
          <w:sz w:val="24"/>
          <w:szCs w:val="12"/>
        </w:rPr>
        <w:t>„Lesen macht Freude und schafft Chancen. Um unsere Welt kennenlernen und verstehen zu können, ist die Fähigkeit lesen</w:t>
      </w:r>
      <w:r w:rsidRPr="00A1273A">
        <w:rPr>
          <w:rFonts w:ascii="Arial" w:hAnsi="Arial" w:cs="Arial"/>
          <w:i/>
          <w:sz w:val="24"/>
          <w:szCs w:val="12"/>
        </w:rPr>
        <w:br/>
        <w:t xml:space="preserve">zu können entscheidend. </w:t>
      </w:r>
      <w:r w:rsidRPr="00A1273A">
        <w:rPr>
          <w:rFonts w:ascii="Arial" w:hAnsi="Arial" w:cs="Arial"/>
          <w:i/>
          <w:sz w:val="24"/>
          <w:szCs w:val="12"/>
        </w:rPr>
        <w:br/>
        <w:t>Die Bibliotheken fördern diese Lesefreude mit gezielten Aktionen und das in allen Regionen des Landes“.</w:t>
      </w:r>
      <w:r w:rsidRPr="00024D3D">
        <w:rPr>
          <w:rFonts w:ascii="Arial" w:hAnsi="Arial" w:cs="Arial"/>
          <w:i/>
          <w:sz w:val="24"/>
          <w:szCs w:val="12"/>
        </w:rPr>
        <w:t xml:space="preserve"> </w:t>
      </w:r>
    </w:p>
    <w:p w:rsidR="00CB2E61" w:rsidRPr="00024D3D" w:rsidRDefault="00CB2E61" w:rsidP="00CB2E61">
      <w:pPr>
        <w:spacing w:line="276" w:lineRule="auto"/>
        <w:rPr>
          <w:rFonts w:ascii="Arial" w:hAnsi="Arial" w:cs="Arial"/>
          <w:sz w:val="10"/>
          <w:szCs w:val="10"/>
        </w:rPr>
      </w:pPr>
      <w:r w:rsidRPr="00024D3D">
        <w:rPr>
          <w:rFonts w:ascii="Arial" w:hAnsi="Arial" w:cs="Arial"/>
          <w:b/>
          <w:bCs/>
          <w:szCs w:val="12"/>
        </w:rPr>
        <w:t>Landesrat Ludwig Schleritzko</w:t>
      </w:r>
      <w:r>
        <w:rPr>
          <w:rFonts w:ascii="Arial" w:hAnsi="Arial" w:cs="Arial"/>
          <w:sz w:val="12"/>
          <w:szCs w:val="12"/>
        </w:rPr>
        <w:br/>
      </w:r>
      <w:r>
        <w:rPr>
          <w:rFonts w:ascii="Arial" w:hAnsi="Arial" w:cs="Arial"/>
          <w:sz w:val="12"/>
          <w:szCs w:val="12"/>
        </w:rPr>
        <w:br/>
      </w:r>
      <w:r>
        <w:rPr>
          <w:rFonts w:ascii="Arial" w:hAnsi="Arial" w:cs="Arial"/>
          <w:sz w:val="12"/>
          <w:szCs w:val="12"/>
        </w:rPr>
        <w:br/>
      </w:r>
      <w:r w:rsidRPr="00024D3D">
        <w:rPr>
          <w:rFonts w:ascii="Arial" w:hAnsi="Arial" w:cs="Arial"/>
          <w:sz w:val="14"/>
          <w:szCs w:val="14"/>
        </w:rPr>
        <w:t>Foto © NLK Pfeiffer</w:t>
      </w:r>
    </w:p>
    <w:p w:rsidR="00CB2E61" w:rsidRDefault="00CB2E61" w:rsidP="00CB2E61">
      <w:pPr>
        <w:spacing w:line="276" w:lineRule="auto"/>
        <w:rPr>
          <w:rFonts w:ascii="Arial" w:hAnsi="Arial" w:cs="Arial"/>
        </w:rPr>
      </w:pPr>
    </w:p>
    <w:p w:rsidR="00CB2E61" w:rsidRPr="00A1273A" w:rsidRDefault="00CB2E61" w:rsidP="00CB2E61">
      <w:pPr>
        <w:spacing w:line="276" w:lineRule="auto"/>
        <w:jc w:val="both"/>
        <w:rPr>
          <w:rFonts w:ascii="Arial" w:hAnsi="Arial" w:cs="Arial"/>
          <w:b/>
          <w:bCs/>
          <w:sz w:val="20"/>
          <w:szCs w:val="20"/>
        </w:rPr>
      </w:pPr>
      <w:r w:rsidRPr="00A1273A">
        <w:rPr>
          <w:rFonts w:ascii="Arial" w:hAnsi="Arial" w:cs="Arial"/>
          <w:b/>
          <w:bCs/>
          <w:sz w:val="20"/>
          <w:szCs w:val="20"/>
        </w:rPr>
        <w:t>Die öffentlichen Bibliotheken als „öffentliche Wohnzimmer“</w:t>
      </w:r>
    </w:p>
    <w:p w:rsidR="00CB2E61" w:rsidRDefault="00CB2E61" w:rsidP="00CB2E61">
      <w:pPr>
        <w:spacing w:line="276" w:lineRule="auto"/>
        <w:jc w:val="both"/>
        <w:rPr>
          <w:rFonts w:ascii="Arial" w:hAnsi="Arial" w:cs="Arial"/>
          <w:sz w:val="20"/>
          <w:szCs w:val="20"/>
        </w:rPr>
      </w:pPr>
      <w:r w:rsidRPr="00A1273A">
        <w:rPr>
          <w:rFonts w:ascii="Arial" w:hAnsi="Arial" w:cs="Arial"/>
          <w:sz w:val="20"/>
          <w:szCs w:val="20"/>
        </w:rPr>
        <w:t>Die öffentlichen Bibliotheken in Niederösterreich sind wesentlicher Bestandteil der kommunalen Daseinsvorsorge. Ihr breit gefächertes Medien-, Informations-, Bildungs- und Kulturangebot sowie die intensive Nutzung durch alle Bevölkerungs- und Altersgruppen sind einzigartig. Bibliotheken werden heute nicht nur für das Ausleihen von Medien genutzt – sie bilden vielmehr jene Orte in den Gemeinden, wo sich Menschen jeden Alters und aus allen Teilen der Welt treffen um miteinander ins Gespräch zu kommen und um unterschiedlichen Aktivitäten nachzukommen. So werden Bibliotheken immer mehr zu „öffentlichen Wohnzimmern“, der sogenannte dritte Ort.</w:t>
      </w:r>
    </w:p>
    <w:p w:rsidR="00CB2E61" w:rsidRPr="00024D3D" w:rsidRDefault="00CB2E61" w:rsidP="00CB2E61">
      <w:pPr>
        <w:spacing w:line="276" w:lineRule="auto"/>
        <w:jc w:val="both"/>
        <w:rPr>
          <w:rFonts w:ascii="Arial" w:hAnsi="Arial" w:cs="Arial"/>
          <w:sz w:val="20"/>
          <w:szCs w:val="20"/>
        </w:rPr>
      </w:pPr>
    </w:p>
    <w:p w:rsidR="00CB2E61" w:rsidRPr="00024D3D" w:rsidRDefault="00CB2E61" w:rsidP="00CB2E61">
      <w:pPr>
        <w:spacing w:line="276" w:lineRule="auto"/>
        <w:jc w:val="both"/>
        <w:rPr>
          <w:rFonts w:ascii="Arial" w:hAnsi="Arial" w:cs="Arial"/>
          <w:b/>
          <w:bCs/>
          <w:sz w:val="20"/>
          <w:szCs w:val="20"/>
        </w:rPr>
      </w:pPr>
      <w:r w:rsidRPr="00024D3D">
        <w:rPr>
          <w:rFonts w:ascii="Arial" w:hAnsi="Arial" w:cs="Arial"/>
          <w:b/>
          <w:bCs/>
          <w:sz w:val="20"/>
          <w:szCs w:val="20"/>
        </w:rPr>
        <w:t>Die öffentliche Bibliothek als digitaler Ort</w:t>
      </w:r>
    </w:p>
    <w:p w:rsidR="00CB2E61" w:rsidRPr="00024D3D" w:rsidRDefault="00CB2E61" w:rsidP="00CB2E61">
      <w:pPr>
        <w:spacing w:line="276" w:lineRule="auto"/>
        <w:jc w:val="both"/>
        <w:rPr>
          <w:rFonts w:ascii="Arial" w:hAnsi="Arial" w:cs="Arial"/>
          <w:sz w:val="20"/>
          <w:szCs w:val="20"/>
        </w:rPr>
      </w:pPr>
      <w:r w:rsidRPr="00024D3D">
        <w:rPr>
          <w:rFonts w:ascii="Arial" w:hAnsi="Arial" w:cs="Arial"/>
          <w:sz w:val="20"/>
          <w:szCs w:val="20"/>
        </w:rPr>
        <w:t>Auf die fortschreitende Digitalisierung reagieren die öffentlichen Bibliotheken in vielfältiger Weise. Sie bieten digitale Medien zur Ausleihe ebenso wie den Zugang zu speziellen Datenbanken, wie etwa Brockhaus Online durch eine Kooperation mit der NÖ Landesbibliothek.</w:t>
      </w:r>
    </w:p>
    <w:p w:rsidR="00CB2E61" w:rsidRPr="00024D3D" w:rsidRDefault="00CB2E61" w:rsidP="00CB2E61">
      <w:pPr>
        <w:spacing w:line="276" w:lineRule="auto"/>
        <w:jc w:val="both"/>
        <w:rPr>
          <w:rFonts w:ascii="Arial" w:hAnsi="Arial" w:cs="Arial"/>
          <w:sz w:val="20"/>
          <w:szCs w:val="20"/>
        </w:rPr>
      </w:pPr>
      <w:r w:rsidRPr="00024D3D">
        <w:rPr>
          <w:rFonts w:ascii="Arial" w:hAnsi="Arial" w:cs="Arial"/>
          <w:sz w:val="20"/>
          <w:szCs w:val="20"/>
        </w:rPr>
        <w:t>Eine zeitgemäße technische Ausstattung ist der maßgebliche Erfolgsfaktor für die Zukunftsfähi</w:t>
      </w:r>
      <w:r>
        <w:rPr>
          <w:rFonts w:ascii="Arial" w:hAnsi="Arial" w:cs="Arial"/>
          <w:sz w:val="20"/>
          <w:szCs w:val="20"/>
        </w:rPr>
        <w:t>gkeit öffentlicher Bibliotheken</w:t>
      </w:r>
      <w:r w:rsidRPr="00024D3D">
        <w:rPr>
          <w:rFonts w:ascii="Arial" w:hAnsi="Arial" w:cs="Arial"/>
          <w:sz w:val="20"/>
          <w:szCs w:val="20"/>
        </w:rPr>
        <w:t xml:space="preserve"> um ihre Angebote und Services weiterentwickeln zu können.</w:t>
      </w:r>
    </w:p>
    <w:p w:rsidR="00CB2E61" w:rsidRDefault="00CB2E61" w:rsidP="00CB2E61">
      <w:pPr>
        <w:spacing w:line="276" w:lineRule="auto"/>
        <w:jc w:val="both"/>
        <w:rPr>
          <w:rFonts w:ascii="Arial" w:hAnsi="Arial" w:cs="Arial"/>
          <w:sz w:val="20"/>
          <w:szCs w:val="20"/>
        </w:rPr>
      </w:pPr>
      <w:r w:rsidRPr="00024D3D">
        <w:rPr>
          <w:rFonts w:ascii="Arial" w:hAnsi="Arial" w:cs="Arial"/>
          <w:sz w:val="20"/>
          <w:szCs w:val="20"/>
        </w:rPr>
        <w:t>Generell führt die Entstehung digitaler Bibliotheken keineswegs dazu, dass die Bibliothek als Raum</w:t>
      </w:r>
      <w:r>
        <w:rPr>
          <w:rFonts w:ascii="Arial" w:hAnsi="Arial" w:cs="Arial"/>
          <w:sz w:val="20"/>
          <w:szCs w:val="20"/>
        </w:rPr>
        <w:t xml:space="preserve"> überflüssig wird. </w:t>
      </w:r>
      <w:r w:rsidRPr="00024D3D">
        <w:rPr>
          <w:rFonts w:ascii="Arial" w:hAnsi="Arial" w:cs="Arial"/>
          <w:sz w:val="20"/>
          <w:szCs w:val="20"/>
        </w:rPr>
        <w:t>Das hat teilweise den banalen Grund, dass zu Hause oder am Arbeitsplatz keine günstige Lernumgebung vorhanden ist. Das hat aber vor allem den Grund, dass die räumliche Gemeinschaft mit anderen Personen eine enorme Motivation bewirkt.</w:t>
      </w:r>
    </w:p>
    <w:p w:rsidR="00CB2E61" w:rsidRDefault="00CB2E61" w:rsidP="00CB2E61">
      <w:pPr>
        <w:spacing w:line="276" w:lineRule="auto"/>
        <w:jc w:val="both"/>
        <w:rPr>
          <w:rFonts w:ascii="Arial" w:hAnsi="Arial" w:cs="Arial"/>
          <w:sz w:val="20"/>
          <w:szCs w:val="20"/>
        </w:rPr>
      </w:pPr>
    </w:p>
    <w:p w:rsidR="00CB2E61" w:rsidRDefault="00CB2E61" w:rsidP="00CB2E61">
      <w:pPr>
        <w:spacing w:line="276" w:lineRule="auto"/>
        <w:jc w:val="both"/>
        <w:rPr>
          <w:rFonts w:ascii="Arial" w:hAnsi="Arial" w:cs="Arial"/>
          <w:sz w:val="20"/>
          <w:szCs w:val="20"/>
        </w:rPr>
      </w:pPr>
    </w:p>
    <w:p w:rsidR="00CB2E61" w:rsidRPr="00024D3D" w:rsidRDefault="00CB2E61" w:rsidP="00CB2E61">
      <w:pPr>
        <w:spacing w:line="276" w:lineRule="auto"/>
        <w:jc w:val="both"/>
        <w:rPr>
          <w:rFonts w:ascii="Arial" w:hAnsi="Arial" w:cs="Arial"/>
          <w:b/>
          <w:sz w:val="20"/>
          <w:szCs w:val="20"/>
        </w:rPr>
      </w:pPr>
      <w:r w:rsidRPr="00024D3D">
        <w:rPr>
          <w:rFonts w:ascii="Arial" w:hAnsi="Arial" w:cs="Arial"/>
          <w:b/>
          <w:sz w:val="20"/>
          <w:szCs w:val="20"/>
        </w:rPr>
        <w:lastRenderedPageBreak/>
        <w:t>Lesen: Die beste Erfindung seit 2.000 Jahren</w:t>
      </w:r>
    </w:p>
    <w:p w:rsidR="00CB2E61" w:rsidRDefault="00CB2E61" w:rsidP="00CB2E61">
      <w:pPr>
        <w:spacing w:line="276" w:lineRule="auto"/>
        <w:jc w:val="both"/>
        <w:rPr>
          <w:rFonts w:ascii="Arial" w:hAnsi="Arial" w:cs="Arial"/>
          <w:sz w:val="20"/>
          <w:szCs w:val="20"/>
        </w:rPr>
      </w:pPr>
      <w:r w:rsidRPr="00024D3D">
        <w:rPr>
          <w:rFonts w:ascii="Arial" w:hAnsi="Arial" w:cs="Arial"/>
          <w:sz w:val="20"/>
          <w:szCs w:val="20"/>
        </w:rPr>
        <w:t>Technologien kommen und gehen, das geschriebene Wort bleibt.  Lesen gehört zum Leben in unserer Gesellschaft dazu. Ob morgens die Zeitung beim Frühstück, der Roman auf dem Sofa oder die Straßenschilder im Straßenverkehr – Lesen ist die Grundlage jeder weiteren Bildungsarbeit und eine der wichtigsten Grundkompetenzen unserer Gesellschaft. Wer sinnerfassend lesen kann, Texte versteht und richtig nützt, wird sein berufliches und privates Leben erfolgreich</w:t>
      </w:r>
      <w:r>
        <w:rPr>
          <w:rFonts w:ascii="Arial" w:hAnsi="Arial" w:cs="Arial"/>
          <w:sz w:val="20"/>
          <w:szCs w:val="20"/>
        </w:rPr>
        <w:t xml:space="preserve"> und erfüllend gestalten </w:t>
      </w:r>
      <w:r w:rsidRPr="00A1273A">
        <w:rPr>
          <w:rFonts w:ascii="Arial" w:hAnsi="Arial" w:cs="Arial"/>
          <w:sz w:val="20"/>
          <w:szCs w:val="20"/>
        </w:rPr>
        <w:t>können und an der Gesellschaft aktiver teilhaben können.</w:t>
      </w:r>
    </w:p>
    <w:p w:rsidR="00CB2E61" w:rsidRPr="00024D3D" w:rsidRDefault="00CB2E61" w:rsidP="00CB2E61">
      <w:pPr>
        <w:spacing w:line="276" w:lineRule="auto"/>
        <w:jc w:val="both"/>
        <w:rPr>
          <w:rFonts w:ascii="Arial" w:hAnsi="Arial" w:cs="Arial"/>
          <w:sz w:val="20"/>
          <w:szCs w:val="20"/>
        </w:rPr>
      </w:pPr>
    </w:p>
    <w:p w:rsidR="00CB2E61" w:rsidRPr="00024D3D" w:rsidRDefault="00CB2E61" w:rsidP="00CB2E61">
      <w:pPr>
        <w:spacing w:line="276" w:lineRule="auto"/>
        <w:jc w:val="both"/>
        <w:rPr>
          <w:rFonts w:ascii="Arial" w:hAnsi="Arial" w:cs="Arial"/>
          <w:b/>
          <w:sz w:val="20"/>
          <w:szCs w:val="20"/>
        </w:rPr>
      </w:pPr>
      <w:r w:rsidRPr="00024D3D">
        <w:rPr>
          <w:rFonts w:ascii="Arial" w:hAnsi="Arial" w:cs="Arial"/>
          <w:b/>
          <w:sz w:val="20"/>
          <w:szCs w:val="20"/>
        </w:rPr>
        <w:t>Vorlesen schafft ein uneinholbares Startkapital</w:t>
      </w:r>
    </w:p>
    <w:p w:rsidR="00CB2E61" w:rsidRDefault="00CB2E61" w:rsidP="00CB2E61">
      <w:pPr>
        <w:spacing w:line="276" w:lineRule="auto"/>
        <w:jc w:val="both"/>
        <w:rPr>
          <w:rFonts w:ascii="Arial" w:hAnsi="Arial" w:cs="Arial"/>
          <w:sz w:val="20"/>
          <w:szCs w:val="20"/>
        </w:rPr>
      </w:pPr>
      <w:r w:rsidRPr="00024D3D">
        <w:rPr>
          <w:rFonts w:ascii="Arial" w:hAnsi="Arial" w:cs="Arial"/>
          <w:sz w:val="20"/>
          <w:szCs w:val="20"/>
        </w:rPr>
        <w:t xml:space="preserve">Regelmäßiges Vorlesen ist eine zentrale Voraussetzung für eine gelingende Lesesozialisation und </w:t>
      </w:r>
      <w:r w:rsidRPr="00A1273A">
        <w:rPr>
          <w:rFonts w:ascii="Arial" w:hAnsi="Arial" w:cs="Arial"/>
          <w:sz w:val="20"/>
          <w:szCs w:val="20"/>
        </w:rPr>
        <w:t>guten Erfolg beim Erlernen des Lesens. Studien zeigen, dass Kinder und Jugendliche, denen vorgelesen wurde, in vielen Schulfächern bessere Noten erzielen, dass ihnen das Lernen leichter fällt und, dass sie lieber zur Schule gehen als Kinder, denen selten oder nie vorgelesen wurde. Lesen lernen</w:t>
      </w:r>
      <w:r w:rsidRPr="00024D3D">
        <w:rPr>
          <w:rFonts w:ascii="Arial" w:hAnsi="Arial" w:cs="Arial"/>
          <w:sz w:val="20"/>
          <w:szCs w:val="20"/>
        </w:rPr>
        <w:t xml:space="preserve"> ist kein Kinderspiel – Vorlesen sch</w:t>
      </w:r>
      <w:r>
        <w:rPr>
          <w:rFonts w:ascii="Arial" w:hAnsi="Arial" w:cs="Arial"/>
          <w:sz w:val="20"/>
          <w:szCs w:val="20"/>
        </w:rPr>
        <w:t>afft die besten Voraussetzungen</w:t>
      </w:r>
      <w:r w:rsidRPr="00024D3D">
        <w:rPr>
          <w:rFonts w:ascii="Arial" w:hAnsi="Arial" w:cs="Arial"/>
          <w:sz w:val="20"/>
          <w:szCs w:val="20"/>
        </w:rPr>
        <w:t xml:space="preserve"> damit Kinder dieser Aufgabe in der Volksschule gewachsen sind.</w:t>
      </w:r>
    </w:p>
    <w:p w:rsidR="00CB2E61" w:rsidRPr="00024D3D" w:rsidRDefault="00CB2E61" w:rsidP="00CB2E61">
      <w:pPr>
        <w:spacing w:line="276" w:lineRule="auto"/>
        <w:jc w:val="both"/>
        <w:rPr>
          <w:rFonts w:ascii="Arial" w:hAnsi="Arial" w:cs="Arial"/>
          <w:sz w:val="20"/>
          <w:szCs w:val="20"/>
        </w:rPr>
      </w:pPr>
    </w:p>
    <w:p w:rsidR="00CB2E61" w:rsidRPr="00024D3D" w:rsidRDefault="00CB2E61" w:rsidP="00CB2E61">
      <w:pPr>
        <w:spacing w:line="276" w:lineRule="auto"/>
        <w:jc w:val="both"/>
        <w:rPr>
          <w:rFonts w:ascii="Arial" w:hAnsi="Arial" w:cs="Arial"/>
          <w:b/>
          <w:sz w:val="20"/>
          <w:szCs w:val="20"/>
        </w:rPr>
      </w:pPr>
      <w:r w:rsidRPr="00024D3D">
        <w:rPr>
          <w:rFonts w:ascii="Arial" w:hAnsi="Arial" w:cs="Arial"/>
          <w:b/>
          <w:sz w:val="20"/>
          <w:szCs w:val="20"/>
        </w:rPr>
        <w:t>Leseförderung in Niederösterreichs Bibliotheken</w:t>
      </w:r>
    </w:p>
    <w:p w:rsidR="00CB2E61" w:rsidRPr="00024D3D" w:rsidRDefault="00CB2E61" w:rsidP="00CB2E61">
      <w:pPr>
        <w:spacing w:line="276" w:lineRule="auto"/>
        <w:jc w:val="both"/>
        <w:rPr>
          <w:rFonts w:ascii="Arial" w:hAnsi="Arial" w:cs="Arial"/>
          <w:sz w:val="20"/>
          <w:szCs w:val="20"/>
        </w:rPr>
      </w:pPr>
      <w:r w:rsidRPr="00A1273A">
        <w:rPr>
          <w:rFonts w:ascii="Arial" w:hAnsi="Arial" w:cs="Arial"/>
          <w:sz w:val="20"/>
          <w:szCs w:val="20"/>
        </w:rPr>
        <w:t>Die öffentlichen Bibliotheken als größte außerschulische Leseförderungsinstitution in Niederösterreich</w:t>
      </w:r>
      <w:r w:rsidRPr="00024D3D">
        <w:rPr>
          <w:rFonts w:ascii="Arial" w:hAnsi="Arial" w:cs="Arial"/>
          <w:sz w:val="20"/>
          <w:szCs w:val="20"/>
        </w:rPr>
        <w:t xml:space="preserve"> leisten neben den Schulen einen großen Anteil der Leseförderung, unterstützen Familien mit einem umfassenden Medienangebot und stärken vor allem das „Lesen zu Hause“.</w:t>
      </w:r>
    </w:p>
    <w:p w:rsidR="00CB2E61" w:rsidRPr="00024D3D" w:rsidRDefault="00CB2E61" w:rsidP="00CB2E61">
      <w:pPr>
        <w:spacing w:line="276" w:lineRule="auto"/>
        <w:jc w:val="both"/>
        <w:rPr>
          <w:rFonts w:ascii="Arial" w:hAnsi="Arial" w:cs="Arial"/>
          <w:sz w:val="20"/>
          <w:szCs w:val="20"/>
        </w:rPr>
      </w:pPr>
      <w:r w:rsidRPr="00024D3D">
        <w:rPr>
          <w:rFonts w:ascii="Arial" w:hAnsi="Arial" w:cs="Arial"/>
          <w:sz w:val="20"/>
          <w:szCs w:val="20"/>
        </w:rPr>
        <w:t>Das Vorstellen von Büchern passiert beispielsweise in „Kamishibai-Bühnen“ – also kleinen Bühnen, in denen die Geschichten mittels Figuren und Bildern vermittelt werden – oder in Vorlesestunden.</w:t>
      </w:r>
    </w:p>
    <w:p w:rsidR="00CB2E61" w:rsidRPr="00024D3D" w:rsidRDefault="00CB2E61" w:rsidP="00CB2E61">
      <w:pPr>
        <w:spacing w:line="276" w:lineRule="auto"/>
        <w:jc w:val="both"/>
        <w:rPr>
          <w:rFonts w:ascii="Arial" w:hAnsi="Arial" w:cs="Arial"/>
          <w:sz w:val="20"/>
          <w:szCs w:val="20"/>
        </w:rPr>
      </w:pPr>
      <w:r w:rsidRPr="00024D3D">
        <w:rPr>
          <w:rFonts w:ascii="Arial" w:hAnsi="Arial" w:cs="Arial"/>
          <w:sz w:val="20"/>
          <w:szCs w:val="20"/>
        </w:rPr>
        <w:t>Viele Bibliotheken setzen auch ganz bewusste, zielgruppenorientierte Aktionen, um den jungen Leserinnen und Lesern die Bücher schmackhaft zu machen.</w:t>
      </w:r>
    </w:p>
    <w:p w:rsidR="00CB2E61" w:rsidRDefault="00CB2E61" w:rsidP="00CB2E61">
      <w:pPr>
        <w:spacing w:line="276" w:lineRule="auto"/>
        <w:jc w:val="both"/>
        <w:rPr>
          <w:rFonts w:ascii="Arial" w:hAnsi="Arial" w:cs="Arial"/>
          <w:sz w:val="20"/>
          <w:szCs w:val="20"/>
        </w:rPr>
      </w:pPr>
      <w:r w:rsidRPr="00024D3D">
        <w:rPr>
          <w:rFonts w:ascii="Arial" w:hAnsi="Arial" w:cs="Arial"/>
          <w:sz w:val="20"/>
          <w:szCs w:val="20"/>
        </w:rPr>
        <w:t xml:space="preserve">Ein Kennenlernen der Bücherei gelingt oft mit dem Bibliotheksführerschein. In Workshops und Lesungen werden die Kinder an die unterschiedlichen Angebote in den Bibliotheken herangeführt und </w:t>
      </w:r>
      <w:r w:rsidRPr="00A1273A">
        <w:rPr>
          <w:rFonts w:ascii="Arial" w:hAnsi="Arial" w:cs="Arial"/>
          <w:sz w:val="20"/>
          <w:szCs w:val="20"/>
        </w:rPr>
        <w:t>erhalten zum Abschluss den Bibliotheksführerschein überreicht.</w:t>
      </w:r>
    </w:p>
    <w:p w:rsidR="00CB2E61" w:rsidRDefault="00CB2E61" w:rsidP="00CB2E61">
      <w:pPr>
        <w:spacing w:line="276" w:lineRule="auto"/>
        <w:jc w:val="both"/>
        <w:rPr>
          <w:rFonts w:ascii="Arial" w:hAnsi="Arial" w:cs="Arial"/>
          <w:sz w:val="20"/>
          <w:szCs w:val="20"/>
        </w:rPr>
      </w:pPr>
    </w:p>
    <w:p w:rsidR="00CB2E61" w:rsidRDefault="00CB2E61" w:rsidP="00CB2E61">
      <w:pPr>
        <w:spacing w:line="276" w:lineRule="auto"/>
        <w:jc w:val="both"/>
        <w:rPr>
          <w:rFonts w:ascii="Arial" w:hAnsi="Arial" w:cs="Arial"/>
          <w:sz w:val="20"/>
          <w:szCs w:val="20"/>
        </w:rPr>
      </w:pPr>
    </w:p>
    <w:p w:rsidR="00CB2E61" w:rsidRDefault="00CB2E61" w:rsidP="00CB2E61">
      <w:pPr>
        <w:spacing w:line="276" w:lineRule="auto"/>
        <w:jc w:val="both"/>
        <w:rPr>
          <w:rFonts w:ascii="Arial" w:hAnsi="Arial" w:cs="Arial"/>
          <w:sz w:val="20"/>
          <w:szCs w:val="20"/>
        </w:rPr>
      </w:pPr>
    </w:p>
    <w:p w:rsidR="00CB2E61" w:rsidRDefault="00CB2E61" w:rsidP="00CB2E61">
      <w:pPr>
        <w:spacing w:line="276" w:lineRule="auto"/>
        <w:jc w:val="both"/>
        <w:rPr>
          <w:rFonts w:ascii="Arial" w:hAnsi="Arial" w:cs="Arial"/>
          <w:sz w:val="20"/>
          <w:szCs w:val="20"/>
        </w:rPr>
      </w:pPr>
    </w:p>
    <w:p w:rsidR="00CB2E61" w:rsidRDefault="00CB2E61" w:rsidP="00CB2E61">
      <w:pPr>
        <w:spacing w:line="276" w:lineRule="auto"/>
        <w:jc w:val="both"/>
        <w:rPr>
          <w:rFonts w:ascii="Arial" w:hAnsi="Arial" w:cs="Arial"/>
          <w:sz w:val="20"/>
          <w:szCs w:val="20"/>
        </w:rPr>
      </w:pPr>
    </w:p>
    <w:p w:rsidR="00CB2E61" w:rsidRDefault="00CB2E61" w:rsidP="00CB2E61">
      <w:pPr>
        <w:spacing w:line="276" w:lineRule="auto"/>
        <w:jc w:val="both"/>
        <w:rPr>
          <w:rFonts w:ascii="Arial" w:hAnsi="Arial" w:cs="Arial"/>
          <w:sz w:val="20"/>
          <w:szCs w:val="20"/>
        </w:rPr>
      </w:pPr>
    </w:p>
    <w:p w:rsidR="00CB2E61" w:rsidRDefault="00CB2E61" w:rsidP="00CB2E61">
      <w:pPr>
        <w:spacing w:line="276" w:lineRule="auto"/>
        <w:jc w:val="both"/>
        <w:rPr>
          <w:rFonts w:ascii="Arial" w:hAnsi="Arial" w:cs="Arial"/>
          <w:sz w:val="20"/>
          <w:szCs w:val="20"/>
        </w:rPr>
      </w:pPr>
    </w:p>
    <w:p w:rsidR="00CB2E61" w:rsidRDefault="00CB2E61" w:rsidP="00CB2E61">
      <w:pPr>
        <w:spacing w:line="276" w:lineRule="auto"/>
        <w:jc w:val="both"/>
        <w:rPr>
          <w:rFonts w:ascii="Arial" w:hAnsi="Arial" w:cs="Arial"/>
          <w:sz w:val="20"/>
          <w:szCs w:val="20"/>
        </w:rPr>
      </w:pPr>
    </w:p>
    <w:p w:rsidR="00CB2E61" w:rsidRPr="002D1226" w:rsidRDefault="00CB2E61" w:rsidP="00CB2E61">
      <w:pPr>
        <w:spacing w:line="276" w:lineRule="auto"/>
        <w:rPr>
          <w:rFonts w:ascii="Arial" w:hAnsi="Arial" w:cs="Arial"/>
          <w:b/>
          <w:sz w:val="20"/>
          <w:szCs w:val="20"/>
          <w:lang w:eastAsia="de-DE"/>
        </w:rPr>
      </w:pPr>
      <w:r w:rsidRPr="002D1226">
        <w:rPr>
          <w:rFonts w:ascii="Arial" w:hAnsi="Arial" w:cs="Arial"/>
          <w:b/>
          <w:sz w:val="20"/>
          <w:szCs w:val="20"/>
          <w:lang w:eastAsia="de-DE"/>
        </w:rPr>
        <w:lastRenderedPageBreak/>
        <w:t>NÖs Bibliotheken: Informationen, Zahlen &amp; Fakten</w:t>
      </w:r>
    </w:p>
    <w:p w:rsidR="00CB2E61" w:rsidRDefault="00CB2E61" w:rsidP="00CB2E61">
      <w:pPr>
        <w:spacing w:line="276" w:lineRule="auto"/>
        <w:jc w:val="both"/>
        <w:rPr>
          <w:rFonts w:ascii="Arial" w:hAnsi="Arial" w:cs="Arial"/>
          <w:sz w:val="20"/>
          <w:szCs w:val="20"/>
        </w:rPr>
      </w:pPr>
      <w:r w:rsidRPr="002D1226">
        <w:rPr>
          <w:rFonts w:ascii="Arial" w:hAnsi="Arial" w:cs="Arial"/>
          <w:sz w:val="20"/>
          <w:szCs w:val="20"/>
        </w:rPr>
        <w:t>So vielfältig wie das kulturelle und geistige Leben in Niederösterreich ist, so vielfältig ist auch die Bibliotheksszene. Von der kleinen Pfarrbibliothek in der Region bis zur zentralen Multi-Mediathek, von Bibliotheksverbünden bis zum Bücherbus erfüllen die rund 260 öffentlichen Bibliotheken eine unschätzbare Funktion</w:t>
      </w:r>
      <w:r>
        <w:rPr>
          <w:rFonts w:ascii="Arial" w:hAnsi="Arial" w:cs="Arial"/>
          <w:sz w:val="20"/>
          <w:szCs w:val="20"/>
        </w:rPr>
        <w:t xml:space="preserve"> </w:t>
      </w:r>
      <w:r w:rsidRPr="002D1226">
        <w:rPr>
          <w:rFonts w:ascii="Arial" w:hAnsi="Arial" w:cs="Arial"/>
          <w:sz w:val="20"/>
          <w:szCs w:val="20"/>
        </w:rPr>
        <w:t xml:space="preserve">für die Bevölkerung. Niederösterreichs </w:t>
      </w:r>
      <w:r w:rsidRPr="002D1226">
        <w:rPr>
          <w:rFonts w:ascii="Arial" w:hAnsi="Arial" w:cs="Arial"/>
          <w:b/>
          <w:sz w:val="20"/>
          <w:szCs w:val="20"/>
        </w:rPr>
        <w:t>Bibliotheken sind Bildungs- und Kulturzentren, Informationsdrehscheiben, sozial-integrative Zentren</w:t>
      </w:r>
      <w:r w:rsidRPr="002D1226">
        <w:rPr>
          <w:rFonts w:ascii="Arial" w:hAnsi="Arial" w:cs="Arial"/>
          <w:sz w:val="20"/>
          <w:szCs w:val="20"/>
        </w:rPr>
        <w:t xml:space="preserve"> und bereichern die Lebensqualität und das gesellschaftliche Leben in den Gemeinden. </w:t>
      </w:r>
    </w:p>
    <w:p w:rsidR="00CB2E61" w:rsidRDefault="00CB2E61" w:rsidP="00CB2E61">
      <w:pPr>
        <w:spacing w:line="276" w:lineRule="auto"/>
        <w:jc w:val="center"/>
        <w:rPr>
          <w:rFonts w:ascii="Arial" w:hAnsi="Arial" w:cs="Arial"/>
          <w:sz w:val="20"/>
          <w:szCs w:val="20"/>
        </w:rPr>
      </w:pPr>
    </w:p>
    <w:tbl>
      <w:tblPr>
        <w:tblpPr w:leftFromText="141" w:rightFromText="141" w:vertAnchor="text" w:tblpY="1"/>
        <w:tblOverlap w:val="never"/>
        <w:tblW w:w="2553" w:type="dxa"/>
        <w:tblCellMar>
          <w:left w:w="70" w:type="dxa"/>
          <w:right w:w="70" w:type="dxa"/>
        </w:tblCellMar>
        <w:tblLook w:val="04A0" w:firstRow="1" w:lastRow="0" w:firstColumn="1" w:lastColumn="0" w:noHBand="0" w:noVBand="1"/>
      </w:tblPr>
      <w:tblGrid>
        <w:gridCol w:w="869"/>
        <w:gridCol w:w="1684"/>
      </w:tblGrid>
      <w:tr w:rsidR="00CB2E61" w:rsidRPr="005752F7" w:rsidTr="00DE59FF">
        <w:trPr>
          <w:trHeight w:val="276"/>
        </w:trPr>
        <w:tc>
          <w:tcPr>
            <w:tcW w:w="2553" w:type="dxa"/>
            <w:gridSpan w:val="2"/>
            <w:tcBorders>
              <w:top w:val="nil"/>
              <w:left w:val="nil"/>
              <w:bottom w:val="nil"/>
              <w:right w:val="nil"/>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b/>
                <w:bCs/>
                <w:color w:val="000000"/>
                <w:lang w:val="de-DE" w:eastAsia="de-DE"/>
              </w:rPr>
            </w:pPr>
            <w:r w:rsidRPr="005752F7">
              <w:rPr>
                <w:rFonts w:ascii="Arial" w:eastAsia="Times New Roman" w:hAnsi="Arial" w:cs="Arial"/>
                <w:b/>
                <w:bCs/>
                <w:color w:val="000000"/>
                <w:lang w:val="de-DE" w:eastAsia="de-DE"/>
              </w:rPr>
              <w:t>Bibliothekszahlen NÖ</w:t>
            </w:r>
          </w:p>
        </w:tc>
      </w:tr>
      <w:tr w:rsidR="00CB2E61" w:rsidRPr="005752F7" w:rsidTr="00DE59FF">
        <w:trPr>
          <w:trHeight w:val="264"/>
        </w:trPr>
        <w:tc>
          <w:tcPr>
            <w:tcW w:w="869" w:type="dxa"/>
            <w:tcBorders>
              <w:top w:val="nil"/>
              <w:left w:val="nil"/>
              <w:bottom w:val="nil"/>
              <w:right w:val="nil"/>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b/>
                <w:bCs/>
                <w:color w:val="000000"/>
                <w:lang w:val="de-DE" w:eastAsia="de-DE"/>
              </w:rPr>
            </w:pPr>
          </w:p>
        </w:tc>
        <w:tc>
          <w:tcPr>
            <w:tcW w:w="1684" w:type="dxa"/>
            <w:tcBorders>
              <w:top w:val="nil"/>
              <w:left w:val="nil"/>
              <w:bottom w:val="nil"/>
              <w:right w:val="nil"/>
            </w:tcBorders>
            <w:shd w:val="clear" w:color="auto" w:fill="auto"/>
            <w:noWrap/>
            <w:vAlign w:val="bottom"/>
            <w:hideMark/>
          </w:tcPr>
          <w:p w:rsidR="00CB2E61" w:rsidRPr="005752F7" w:rsidRDefault="00CB2E61" w:rsidP="00DE59FF">
            <w:pPr>
              <w:spacing w:after="0" w:line="240" w:lineRule="auto"/>
              <w:jc w:val="center"/>
              <w:rPr>
                <w:rFonts w:ascii="Times New Roman" w:eastAsia="Times New Roman" w:hAnsi="Times New Roman" w:cs="Times New Roman"/>
                <w:sz w:val="20"/>
                <w:szCs w:val="20"/>
                <w:lang w:val="de-DE" w:eastAsia="de-DE"/>
              </w:rPr>
            </w:pPr>
          </w:p>
        </w:tc>
      </w:tr>
      <w:tr w:rsidR="00CB2E61" w:rsidRPr="005752F7" w:rsidTr="00DE59FF">
        <w:trPr>
          <w:trHeight w:val="264"/>
        </w:trPr>
        <w:tc>
          <w:tcPr>
            <w:tcW w:w="2553" w:type="dxa"/>
            <w:gridSpan w:val="2"/>
            <w:tcBorders>
              <w:top w:val="single" w:sz="4" w:space="0" w:color="auto"/>
              <w:left w:val="single" w:sz="4" w:space="0" w:color="auto"/>
              <w:bottom w:val="nil"/>
              <w:right w:val="single" w:sz="4" w:space="0" w:color="000000"/>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b/>
                <w:bCs/>
                <w:color w:val="000000"/>
                <w:sz w:val="20"/>
                <w:szCs w:val="20"/>
                <w:lang w:val="de-DE" w:eastAsia="de-DE"/>
              </w:rPr>
            </w:pPr>
            <w:r w:rsidRPr="005752F7">
              <w:rPr>
                <w:rFonts w:ascii="Arial" w:eastAsia="Times New Roman" w:hAnsi="Arial" w:cs="Arial"/>
                <w:b/>
                <w:bCs/>
                <w:color w:val="000000"/>
                <w:sz w:val="20"/>
                <w:szCs w:val="20"/>
                <w:lang w:val="de-DE" w:eastAsia="de-DE"/>
              </w:rPr>
              <w:t>Entlehnungen</w:t>
            </w:r>
          </w:p>
        </w:tc>
      </w:tr>
      <w:tr w:rsidR="00CB2E61" w:rsidRPr="005752F7" w:rsidTr="00DE59FF">
        <w:trPr>
          <w:trHeight w:val="264"/>
        </w:trPr>
        <w:tc>
          <w:tcPr>
            <w:tcW w:w="869" w:type="dxa"/>
            <w:tcBorders>
              <w:top w:val="nil"/>
              <w:left w:val="single" w:sz="4" w:space="0" w:color="auto"/>
              <w:bottom w:val="nil"/>
              <w:right w:val="nil"/>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2014</w:t>
            </w:r>
          </w:p>
        </w:tc>
        <w:tc>
          <w:tcPr>
            <w:tcW w:w="1684" w:type="dxa"/>
            <w:tcBorders>
              <w:top w:val="nil"/>
              <w:left w:val="nil"/>
              <w:bottom w:val="nil"/>
              <w:right w:val="single" w:sz="4" w:space="0" w:color="auto"/>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1.700.213</w:t>
            </w:r>
          </w:p>
        </w:tc>
      </w:tr>
      <w:tr w:rsidR="00CB2E61" w:rsidRPr="005752F7" w:rsidTr="00DE59FF">
        <w:trPr>
          <w:trHeight w:val="264"/>
        </w:trPr>
        <w:tc>
          <w:tcPr>
            <w:tcW w:w="869" w:type="dxa"/>
            <w:tcBorders>
              <w:top w:val="nil"/>
              <w:left w:val="single" w:sz="4" w:space="0" w:color="auto"/>
              <w:bottom w:val="nil"/>
              <w:right w:val="nil"/>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2016</w:t>
            </w:r>
          </w:p>
        </w:tc>
        <w:tc>
          <w:tcPr>
            <w:tcW w:w="1684" w:type="dxa"/>
            <w:tcBorders>
              <w:top w:val="nil"/>
              <w:left w:val="nil"/>
              <w:bottom w:val="nil"/>
              <w:right w:val="single" w:sz="4" w:space="0" w:color="auto"/>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1.984.492</w:t>
            </w:r>
          </w:p>
        </w:tc>
      </w:tr>
      <w:tr w:rsidR="00CB2E61" w:rsidRPr="005752F7" w:rsidTr="00DE59FF">
        <w:trPr>
          <w:trHeight w:val="264"/>
        </w:trPr>
        <w:tc>
          <w:tcPr>
            <w:tcW w:w="869" w:type="dxa"/>
            <w:tcBorders>
              <w:top w:val="nil"/>
              <w:left w:val="single" w:sz="4" w:space="0" w:color="auto"/>
              <w:bottom w:val="nil"/>
              <w:right w:val="nil"/>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2017</w:t>
            </w:r>
          </w:p>
        </w:tc>
        <w:tc>
          <w:tcPr>
            <w:tcW w:w="1684" w:type="dxa"/>
            <w:tcBorders>
              <w:top w:val="nil"/>
              <w:left w:val="nil"/>
              <w:bottom w:val="nil"/>
              <w:right w:val="single" w:sz="4" w:space="0" w:color="auto"/>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2.028.742</w:t>
            </w:r>
          </w:p>
        </w:tc>
      </w:tr>
      <w:tr w:rsidR="00CB2E61" w:rsidRPr="005752F7" w:rsidTr="00DE59FF">
        <w:trPr>
          <w:trHeight w:val="264"/>
        </w:trPr>
        <w:tc>
          <w:tcPr>
            <w:tcW w:w="869" w:type="dxa"/>
            <w:tcBorders>
              <w:top w:val="nil"/>
              <w:left w:val="single" w:sz="4" w:space="0" w:color="auto"/>
              <w:bottom w:val="single" w:sz="4" w:space="0" w:color="auto"/>
              <w:right w:val="nil"/>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2018</w:t>
            </w:r>
          </w:p>
        </w:tc>
        <w:tc>
          <w:tcPr>
            <w:tcW w:w="1684" w:type="dxa"/>
            <w:tcBorders>
              <w:top w:val="nil"/>
              <w:left w:val="nil"/>
              <w:bottom w:val="single" w:sz="4" w:space="0" w:color="auto"/>
              <w:right w:val="single" w:sz="4" w:space="0" w:color="auto"/>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2.121.171</w:t>
            </w:r>
          </w:p>
        </w:tc>
      </w:tr>
      <w:tr w:rsidR="00CB2E61" w:rsidRPr="005752F7" w:rsidTr="00DE59FF">
        <w:trPr>
          <w:trHeight w:val="264"/>
        </w:trPr>
        <w:tc>
          <w:tcPr>
            <w:tcW w:w="869" w:type="dxa"/>
            <w:tcBorders>
              <w:top w:val="nil"/>
              <w:left w:val="nil"/>
              <w:bottom w:val="nil"/>
              <w:right w:val="nil"/>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p>
        </w:tc>
        <w:tc>
          <w:tcPr>
            <w:tcW w:w="1684" w:type="dxa"/>
            <w:tcBorders>
              <w:top w:val="nil"/>
              <w:left w:val="nil"/>
              <w:bottom w:val="nil"/>
              <w:right w:val="nil"/>
            </w:tcBorders>
            <w:shd w:val="clear" w:color="auto" w:fill="auto"/>
            <w:noWrap/>
            <w:vAlign w:val="bottom"/>
            <w:hideMark/>
          </w:tcPr>
          <w:p w:rsidR="00CB2E61" w:rsidRPr="005752F7" w:rsidRDefault="00CB2E61" w:rsidP="00DE59FF">
            <w:pPr>
              <w:spacing w:after="0" w:line="240" w:lineRule="auto"/>
              <w:jc w:val="center"/>
              <w:rPr>
                <w:rFonts w:ascii="Times New Roman" w:eastAsia="Times New Roman" w:hAnsi="Times New Roman" w:cs="Times New Roman"/>
                <w:sz w:val="20"/>
                <w:szCs w:val="20"/>
                <w:lang w:val="de-DE" w:eastAsia="de-DE"/>
              </w:rPr>
            </w:pPr>
          </w:p>
        </w:tc>
      </w:tr>
      <w:tr w:rsidR="00CB2E61" w:rsidRPr="005752F7" w:rsidTr="00DE59FF">
        <w:trPr>
          <w:trHeight w:val="264"/>
        </w:trPr>
        <w:tc>
          <w:tcPr>
            <w:tcW w:w="869" w:type="dxa"/>
            <w:tcBorders>
              <w:top w:val="nil"/>
              <w:left w:val="nil"/>
              <w:bottom w:val="nil"/>
              <w:right w:val="nil"/>
            </w:tcBorders>
            <w:shd w:val="clear" w:color="auto" w:fill="auto"/>
            <w:noWrap/>
            <w:vAlign w:val="bottom"/>
            <w:hideMark/>
          </w:tcPr>
          <w:p w:rsidR="00CB2E61" w:rsidRPr="005752F7" w:rsidRDefault="00CB2E61" w:rsidP="00DE59FF">
            <w:pPr>
              <w:spacing w:after="0" w:line="240" w:lineRule="auto"/>
              <w:jc w:val="center"/>
              <w:rPr>
                <w:rFonts w:ascii="Times New Roman" w:eastAsia="Times New Roman" w:hAnsi="Times New Roman" w:cs="Times New Roman"/>
                <w:sz w:val="20"/>
                <w:szCs w:val="20"/>
                <w:lang w:val="de-DE" w:eastAsia="de-DE"/>
              </w:rPr>
            </w:pPr>
          </w:p>
        </w:tc>
        <w:tc>
          <w:tcPr>
            <w:tcW w:w="1684" w:type="dxa"/>
            <w:tcBorders>
              <w:top w:val="nil"/>
              <w:left w:val="nil"/>
              <w:bottom w:val="nil"/>
              <w:right w:val="nil"/>
            </w:tcBorders>
            <w:shd w:val="clear" w:color="auto" w:fill="auto"/>
            <w:noWrap/>
            <w:vAlign w:val="bottom"/>
            <w:hideMark/>
          </w:tcPr>
          <w:p w:rsidR="00CB2E61" w:rsidRPr="005752F7" w:rsidRDefault="00CB2E61" w:rsidP="00DE59FF">
            <w:pPr>
              <w:spacing w:after="0" w:line="240" w:lineRule="auto"/>
              <w:jc w:val="center"/>
              <w:rPr>
                <w:rFonts w:ascii="Times New Roman" w:eastAsia="Times New Roman" w:hAnsi="Times New Roman" w:cs="Times New Roman"/>
                <w:sz w:val="20"/>
                <w:szCs w:val="20"/>
                <w:lang w:val="de-DE" w:eastAsia="de-DE"/>
              </w:rPr>
            </w:pPr>
          </w:p>
        </w:tc>
      </w:tr>
      <w:tr w:rsidR="00CB2E61" w:rsidRPr="005752F7" w:rsidTr="00DE59FF">
        <w:trPr>
          <w:trHeight w:val="264"/>
        </w:trPr>
        <w:tc>
          <w:tcPr>
            <w:tcW w:w="2553" w:type="dxa"/>
            <w:gridSpan w:val="2"/>
            <w:tcBorders>
              <w:top w:val="single" w:sz="4" w:space="0" w:color="auto"/>
              <w:left w:val="single" w:sz="4" w:space="0" w:color="auto"/>
              <w:bottom w:val="nil"/>
              <w:right w:val="single" w:sz="4" w:space="0" w:color="000000"/>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b/>
                <w:bCs/>
                <w:color w:val="000000"/>
                <w:sz w:val="20"/>
                <w:szCs w:val="20"/>
                <w:lang w:val="de-DE" w:eastAsia="de-DE"/>
              </w:rPr>
            </w:pPr>
            <w:r w:rsidRPr="005752F7">
              <w:rPr>
                <w:rFonts w:ascii="Arial" w:eastAsia="Times New Roman" w:hAnsi="Arial" w:cs="Arial"/>
                <w:b/>
                <w:bCs/>
                <w:color w:val="000000"/>
                <w:sz w:val="20"/>
                <w:szCs w:val="20"/>
                <w:lang w:val="de-DE" w:eastAsia="de-DE"/>
              </w:rPr>
              <w:t>Leser</w:t>
            </w:r>
          </w:p>
        </w:tc>
      </w:tr>
      <w:tr w:rsidR="00CB2E61" w:rsidRPr="005752F7" w:rsidTr="00DE59FF">
        <w:trPr>
          <w:trHeight w:val="264"/>
        </w:trPr>
        <w:tc>
          <w:tcPr>
            <w:tcW w:w="869" w:type="dxa"/>
            <w:tcBorders>
              <w:top w:val="nil"/>
              <w:left w:val="single" w:sz="4" w:space="0" w:color="auto"/>
              <w:bottom w:val="nil"/>
              <w:right w:val="nil"/>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2014</w:t>
            </w:r>
          </w:p>
        </w:tc>
        <w:tc>
          <w:tcPr>
            <w:tcW w:w="1684" w:type="dxa"/>
            <w:tcBorders>
              <w:top w:val="nil"/>
              <w:left w:val="nil"/>
              <w:bottom w:val="nil"/>
              <w:right w:val="single" w:sz="4" w:space="0" w:color="auto"/>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83.834</w:t>
            </w:r>
          </w:p>
        </w:tc>
      </w:tr>
      <w:tr w:rsidR="00CB2E61" w:rsidRPr="005752F7" w:rsidTr="00DE59FF">
        <w:trPr>
          <w:trHeight w:val="264"/>
        </w:trPr>
        <w:tc>
          <w:tcPr>
            <w:tcW w:w="869" w:type="dxa"/>
            <w:tcBorders>
              <w:top w:val="nil"/>
              <w:left w:val="single" w:sz="4" w:space="0" w:color="auto"/>
              <w:bottom w:val="nil"/>
              <w:right w:val="nil"/>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2016</w:t>
            </w:r>
          </w:p>
        </w:tc>
        <w:tc>
          <w:tcPr>
            <w:tcW w:w="1684" w:type="dxa"/>
            <w:tcBorders>
              <w:top w:val="nil"/>
              <w:left w:val="nil"/>
              <w:bottom w:val="nil"/>
              <w:right w:val="single" w:sz="4" w:space="0" w:color="auto"/>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99.441</w:t>
            </w:r>
          </w:p>
        </w:tc>
      </w:tr>
      <w:tr w:rsidR="00CB2E61" w:rsidRPr="005752F7" w:rsidTr="00DE59FF">
        <w:trPr>
          <w:trHeight w:val="264"/>
        </w:trPr>
        <w:tc>
          <w:tcPr>
            <w:tcW w:w="869" w:type="dxa"/>
            <w:tcBorders>
              <w:top w:val="nil"/>
              <w:left w:val="single" w:sz="4" w:space="0" w:color="auto"/>
              <w:bottom w:val="nil"/>
              <w:right w:val="nil"/>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2017</w:t>
            </w:r>
          </w:p>
        </w:tc>
        <w:tc>
          <w:tcPr>
            <w:tcW w:w="1684" w:type="dxa"/>
            <w:tcBorders>
              <w:top w:val="nil"/>
              <w:left w:val="nil"/>
              <w:bottom w:val="nil"/>
              <w:right w:val="single" w:sz="4" w:space="0" w:color="auto"/>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100.109</w:t>
            </w:r>
          </w:p>
        </w:tc>
      </w:tr>
      <w:tr w:rsidR="00CB2E61" w:rsidRPr="005752F7" w:rsidTr="00DE59FF">
        <w:trPr>
          <w:trHeight w:val="264"/>
        </w:trPr>
        <w:tc>
          <w:tcPr>
            <w:tcW w:w="869" w:type="dxa"/>
            <w:tcBorders>
              <w:top w:val="nil"/>
              <w:left w:val="single" w:sz="4" w:space="0" w:color="auto"/>
              <w:bottom w:val="single" w:sz="4" w:space="0" w:color="auto"/>
              <w:right w:val="nil"/>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2018</w:t>
            </w:r>
          </w:p>
        </w:tc>
        <w:tc>
          <w:tcPr>
            <w:tcW w:w="1684" w:type="dxa"/>
            <w:tcBorders>
              <w:top w:val="nil"/>
              <w:left w:val="nil"/>
              <w:bottom w:val="single" w:sz="4" w:space="0" w:color="auto"/>
              <w:right w:val="single" w:sz="4" w:space="0" w:color="auto"/>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100.318</w:t>
            </w:r>
          </w:p>
        </w:tc>
      </w:tr>
      <w:tr w:rsidR="00CB2E61" w:rsidRPr="005752F7" w:rsidTr="00DE59FF">
        <w:trPr>
          <w:trHeight w:val="264"/>
        </w:trPr>
        <w:tc>
          <w:tcPr>
            <w:tcW w:w="869" w:type="dxa"/>
            <w:tcBorders>
              <w:top w:val="nil"/>
              <w:left w:val="nil"/>
              <w:bottom w:val="nil"/>
              <w:right w:val="nil"/>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p>
        </w:tc>
        <w:tc>
          <w:tcPr>
            <w:tcW w:w="1684" w:type="dxa"/>
            <w:tcBorders>
              <w:top w:val="nil"/>
              <w:left w:val="nil"/>
              <w:bottom w:val="nil"/>
              <w:right w:val="nil"/>
            </w:tcBorders>
            <w:shd w:val="clear" w:color="auto" w:fill="auto"/>
            <w:noWrap/>
            <w:vAlign w:val="bottom"/>
            <w:hideMark/>
          </w:tcPr>
          <w:p w:rsidR="00CB2E61" w:rsidRPr="005752F7" w:rsidRDefault="00CB2E61" w:rsidP="00DE59FF">
            <w:pPr>
              <w:spacing w:after="0" w:line="240" w:lineRule="auto"/>
              <w:jc w:val="center"/>
              <w:rPr>
                <w:rFonts w:ascii="Times New Roman" w:eastAsia="Times New Roman" w:hAnsi="Times New Roman" w:cs="Times New Roman"/>
                <w:sz w:val="20"/>
                <w:szCs w:val="20"/>
                <w:lang w:val="de-DE" w:eastAsia="de-DE"/>
              </w:rPr>
            </w:pPr>
          </w:p>
        </w:tc>
      </w:tr>
      <w:tr w:rsidR="00CB2E61" w:rsidRPr="005752F7" w:rsidTr="00DE59FF">
        <w:trPr>
          <w:trHeight w:val="264"/>
        </w:trPr>
        <w:tc>
          <w:tcPr>
            <w:tcW w:w="869" w:type="dxa"/>
            <w:tcBorders>
              <w:top w:val="nil"/>
              <w:left w:val="nil"/>
              <w:bottom w:val="nil"/>
              <w:right w:val="nil"/>
            </w:tcBorders>
            <w:shd w:val="clear" w:color="auto" w:fill="auto"/>
            <w:noWrap/>
            <w:vAlign w:val="bottom"/>
            <w:hideMark/>
          </w:tcPr>
          <w:p w:rsidR="00CB2E61" w:rsidRPr="005752F7" w:rsidRDefault="00CB2E61" w:rsidP="00DE59FF">
            <w:pPr>
              <w:spacing w:after="0" w:line="240" w:lineRule="auto"/>
              <w:jc w:val="center"/>
              <w:rPr>
                <w:rFonts w:ascii="Times New Roman" w:eastAsia="Times New Roman" w:hAnsi="Times New Roman" w:cs="Times New Roman"/>
                <w:sz w:val="20"/>
                <w:szCs w:val="20"/>
                <w:lang w:val="de-DE" w:eastAsia="de-DE"/>
              </w:rPr>
            </w:pPr>
          </w:p>
        </w:tc>
        <w:tc>
          <w:tcPr>
            <w:tcW w:w="1684" w:type="dxa"/>
            <w:tcBorders>
              <w:top w:val="nil"/>
              <w:left w:val="nil"/>
              <w:bottom w:val="nil"/>
              <w:right w:val="nil"/>
            </w:tcBorders>
            <w:shd w:val="clear" w:color="auto" w:fill="auto"/>
            <w:noWrap/>
            <w:vAlign w:val="bottom"/>
            <w:hideMark/>
          </w:tcPr>
          <w:p w:rsidR="00CB2E61" w:rsidRPr="005752F7" w:rsidRDefault="00CB2E61" w:rsidP="00DE59FF">
            <w:pPr>
              <w:spacing w:after="0" w:line="240" w:lineRule="auto"/>
              <w:jc w:val="center"/>
              <w:rPr>
                <w:rFonts w:ascii="Times New Roman" w:eastAsia="Times New Roman" w:hAnsi="Times New Roman" w:cs="Times New Roman"/>
                <w:sz w:val="20"/>
                <w:szCs w:val="20"/>
                <w:lang w:val="de-DE" w:eastAsia="de-DE"/>
              </w:rPr>
            </w:pPr>
          </w:p>
        </w:tc>
      </w:tr>
      <w:tr w:rsidR="00CB2E61" w:rsidRPr="005752F7" w:rsidTr="00DE59FF">
        <w:trPr>
          <w:trHeight w:val="264"/>
        </w:trPr>
        <w:tc>
          <w:tcPr>
            <w:tcW w:w="2553" w:type="dxa"/>
            <w:gridSpan w:val="2"/>
            <w:tcBorders>
              <w:top w:val="single" w:sz="4" w:space="0" w:color="auto"/>
              <w:left w:val="single" w:sz="4" w:space="0" w:color="auto"/>
              <w:bottom w:val="nil"/>
              <w:right w:val="single" w:sz="4" w:space="0" w:color="000000"/>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b/>
                <w:bCs/>
                <w:color w:val="000000"/>
                <w:sz w:val="20"/>
                <w:szCs w:val="20"/>
                <w:lang w:val="de-DE" w:eastAsia="de-DE"/>
              </w:rPr>
            </w:pPr>
            <w:r w:rsidRPr="005752F7">
              <w:rPr>
                <w:rFonts w:ascii="Arial" w:eastAsia="Times New Roman" w:hAnsi="Arial" w:cs="Arial"/>
                <w:b/>
                <w:bCs/>
                <w:color w:val="000000"/>
                <w:sz w:val="20"/>
                <w:szCs w:val="20"/>
                <w:lang w:val="de-DE" w:eastAsia="de-DE"/>
              </w:rPr>
              <w:t>Besucher</w:t>
            </w:r>
          </w:p>
        </w:tc>
      </w:tr>
      <w:tr w:rsidR="00CB2E61" w:rsidRPr="005752F7" w:rsidTr="00DE59FF">
        <w:trPr>
          <w:trHeight w:val="264"/>
        </w:trPr>
        <w:tc>
          <w:tcPr>
            <w:tcW w:w="869" w:type="dxa"/>
            <w:tcBorders>
              <w:top w:val="nil"/>
              <w:left w:val="single" w:sz="4" w:space="0" w:color="auto"/>
              <w:bottom w:val="nil"/>
              <w:right w:val="nil"/>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2014</w:t>
            </w:r>
          </w:p>
        </w:tc>
        <w:tc>
          <w:tcPr>
            <w:tcW w:w="1684" w:type="dxa"/>
            <w:tcBorders>
              <w:top w:val="nil"/>
              <w:left w:val="nil"/>
              <w:bottom w:val="nil"/>
              <w:right w:val="single" w:sz="4" w:space="0" w:color="auto"/>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855.380</w:t>
            </w:r>
          </w:p>
        </w:tc>
      </w:tr>
      <w:tr w:rsidR="00CB2E61" w:rsidRPr="005752F7" w:rsidTr="00DE59FF">
        <w:trPr>
          <w:trHeight w:val="264"/>
        </w:trPr>
        <w:tc>
          <w:tcPr>
            <w:tcW w:w="869" w:type="dxa"/>
            <w:tcBorders>
              <w:top w:val="nil"/>
              <w:left w:val="single" w:sz="4" w:space="0" w:color="auto"/>
              <w:bottom w:val="nil"/>
              <w:right w:val="nil"/>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2016</w:t>
            </w:r>
          </w:p>
        </w:tc>
        <w:tc>
          <w:tcPr>
            <w:tcW w:w="1684" w:type="dxa"/>
            <w:tcBorders>
              <w:top w:val="nil"/>
              <w:left w:val="nil"/>
              <w:bottom w:val="nil"/>
              <w:right w:val="single" w:sz="4" w:space="0" w:color="auto"/>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1.280.242</w:t>
            </w:r>
          </w:p>
        </w:tc>
      </w:tr>
      <w:tr w:rsidR="00CB2E61" w:rsidRPr="005752F7" w:rsidTr="00DE59FF">
        <w:trPr>
          <w:trHeight w:val="264"/>
        </w:trPr>
        <w:tc>
          <w:tcPr>
            <w:tcW w:w="869" w:type="dxa"/>
            <w:tcBorders>
              <w:top w:val="nil"/>
              <w:left w:val="single" w:sz="4" w:space="0" w:color="auto"/>
              <w:bottom w:val="nil"/>
              <w:right w:val="nil"/>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2017</w:t>
            </w:r>
          </w:p>
        </w:tc>
        <w:tc>
          <w:tcPr>
            <w:tcW w:w="1684" w:type="dxa"/>
            <w:tcBorders>
              <w:top w:val="nil"/>
              <w:left w:val="nil"/>
              <w:bottom w:val="nil"/>
              <w:right w:val="single" w:sz="4" w:space="0" w:color="auto"/>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1.439.047</w:t>
            </w:r>
          </w:p>
        </w:tc>
      </w:tr>
      <w:tr w:rsidR="00CB2E61" w:rsidRPr="005752F7" w:rsidTr="00DE59FF">
        <w:trPr>
          <w:trHeight w:val="264"/>
        </w:trPr>
        <w:tc>
          <w:tcPr>
            <w:tcW w:w="869" w:type="dxa"/>
            <w:tcBorders>
              <w:top w:val="nil"/>
              <w:left w:val="single" w:sz="4" w:space="0" w:color="auto"/>
              <w:bottom w:val="single" w:sz="4" w:space="0" w:color="auto"/>
              <w:right w:val="nil"/>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2018</w:t>
            </w:r>
          </w:p>
        </w:tc>
        <w:tc>
          <w:tcPr>
            <w:tcW w:w="1684" w:type="dxa"/>
            <w:tcBorders>
              <w:top w:val="nil"/>
              <w:left w:val="nil"/>
              <w:bottom w:val="single" w:sz="4" w:space="0" w:color="auto"/>
              <w:right w:val="single" w:sz="4" w:space="0" w:color="auto"/>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1.523.114</w:t>
            </w:r>
          </w:p>
        </w:tc>
      </w:tr>
      <w:tr w:rsidR="00CB2E61" w:rsidRPr="005752F7" w:rsidTr="00DE59FF">
        <w:trPr>
          <w:trHeight w:val="264"/>
        </w:trPr>
        <w:tc>
          <w:tcPr>
            <w:tcW w:w="869" w:type="dxa"/>
            <w:tcBorders>
              <w:top w:val="nil"/>
              <w:left w:val="nil"/>
              <w:bottom w:val="nil"/>
              <w:right w:val="nil"/>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p>
        </w:tc>
        <w:tc>
          <w:tcPr>
            <w:tcW w:w="1684" w:type="dxa"/>
            <w:tcBorders>
              <w:top w:val="nil"/>
              <w:left w:val="nil"/>
              <w:bottom w:val="nil"/>
              <w:right w:val="nil"/>
            </w:tcBorders>
            <w:shd w:val="clear" w:color="auto" w:fill="auto"/>
            <w:noWrap/>
            <w:vAlign w:val="bottom"/>
            <w:hideMark/>
          </w:tcPr>
          <w:p w:rsidR="00CB2E61" w:rsidRPr="005752F7" w:rsidRDefault="00CB2E61" w:rsidP="00DE59FF">
            <w:pPr>
              <w:spacing w:after="0" w:line="240" w:lineRule="auto"/>
              <w:jc w:val="center"/>
              <w:rPr>
                <w:rFonts w:ascii="Times New Roman" w:eastAsia="Times New Roman" w:hAnsi="Times New Roman" w:cs="Times New Roman"/>
                <w:sz w:val="20"/>
                <w:szCs w:val="20"/>
                <w:lang w:val="de-DE" w:eastAsia="de-DE"/>
              </w:rPr>
            </w:pPr>
          </w:p>
        </w:tc>
      </w:tr>
      <w:tr w:rsidR="00CB2E61" w:rsidRPr="005752F7" w:rsidTr="00DE59FF">
        <w:trPr>
          <w:trHeight w:val="264"/>
        </w:trPr>
        <w:tc>
          <w:tcPr>
            <w:tcW w:w="869" w:type="dxa"/>
            <w:tcBorders>
              <w:top w:val="nil"/>
              <w:left w:val="nil"/>
              <w:bottom w:val="nil"/>
              <w:right w:val="nil"/>
            </w:tcBorders>
            <w:shd w:val="clear" w:color="auto" w:fill="auto"/>
            <w:noWrap/>
            <w:vAlign w:val="bottom"/>
            <w:hideMark/>
          </w:tcPr>
          <w:p w:rsidR="00CB2E61" w:rsidRPr="005752F7" w:rsidRDefault="00CB2E61" w:rsidP="00DE59FF">
            <w:pPr>
              <w:spacing w:after="0" w:line="240" w:lineRule="auto"/>
              <w:jc w:val="center"/>
              <w:rPr>
                <w:rFonts w:ascii="Times New Roman" w:eastAsia="Times New Roman" w:hAnsi="Times New Roman" w:cs="Times New Roman"/>
                <w:sz w:val="20"/>
                <w:szCs w:val="20"/>
                <w:lang w:val="de-DE" w:eastAsia="de-DE"/>
              </w:rPr>
            </w:pPr>
          </w:p>
        </w:tc>
        <w:tc>
          <w:tcPr>
            <w:tcW w:w="1684" w:type="dxa"/>
            <w:tcBorders>
              <w:top w:val="nil"/>
              <w:left w:val="nil"/>
              <w:bottom w:val="nil"/>
              <w:right w:val="nil"/>
            </w:tcBorders>
            <w:shd w:val="clear" w:color="auto" w:fill="auto"/>
            <w:noWrap/>
            <w:vAlign w:val="bottom"/>
            <w:hideMark/>
          </w:tcPr>
          <w:p w:rsidR="00CB2E61" w:rsidRPr="005752F7" w:rsidRDefault="00CB2E61" w:rsidP="00DE59FF">
            <w:pPr>
              <w:spacing w:after="0" w:line="240" w:lineRule="auto"/>
              <w:jc w:val="center"/>
              <w:rPr>
                <w:rFonts w:ascii="Times New Roman" w:eastAsia="Times New Roman" w:hAnsi="Times New Roman" w:cs="Times New Roman"/>
                <w:sz w:val="20"/>
                <w:szCs w:val="20"/>
                <w:lang w:val="de-DE" w:eastAsia="de-DE"/>
              </w:rPr>
            </w:pPr>
          </w:p>
        </w:tc>
      </w:tr>
      <w:tr w:rsidR="00CB2E61" w:rsidRPr="005752F7" w:rsidTr="00DE59FF">
        <w:trPr>
          <w:trHeight w:val="264"/>
        </w:trPr>
        <w:tc>
          <w:tcPr>
            <w:tcW w:w="2553" w:type="dxa"/>
            <w:gridSpan w:val="2"/>
            <w:tcBorders>
              <w:top w:val="single" w:sz="4" w:space="0" w:color="auto"/>
              <w:left w:val="single" w:sz="4" w:space="0" w:color="auto"/>
              <w:bottom w:val="nil"/>
              <w:right w:val="single" w:sz="4" w:space="0" w:color="000000"/>
            </w:tcBorders>
            <w:shd w:val="clear" w:color="auto" w:fill="auto"/>
            <w:noWrap/>
            <w:vAlign w:val="bottom"/>
            <w:hideMark/>
          </w:tcPr>
          <w:p w:rsidR="00CB2E61" w:rsidRDefault="00CB2E61" w:rsidP="00DE59FF">
            <w:pPr>
              <w:spacing w:after="0" w:line="240" w:lineRule="auto"/>
              <w:jc w:val="center"/>
              <w:rPr>
                <w:rFonts w:ascii="Arial" w:eastAsia="Times New Roman" w:hAnsi="Arial" w:cs="Arial"/>
                <w:b/>
                <w:bCs/>
                <w:color w:val="000000"/>
                <w:sz w:val="20"/>
                <w:szCs w:val="20"/>
                <w:lang w:val="de-DE" w:eastAsia="de-DE"/>
              </w:rPr>
            </w:pPr>
            <w:r w:rsidRPr="005752F7">
              <w:rPr>
                <w:rFonts w:ascii="Arial" w:eastAsia="Times New Roman" w:hAnsi="Arial" w:cs="Arial"/>
                <w:b/>
                <w:bCs/>
                <w:color w:val="000000"/>
                <w:sz w:val="20"/>
                <w:szCs w:val="20"/>
                <w:lang w:val="de-DE" w:eastAsia="de-DE"/>
              </w:rPr>
              <w:t xml:space="preserve">Entlehnungen </w:t>
            </w:r>
          </w:p>
          <w:p w:rsidR="00CB2E61" w:rsidRPr="005752F7" w:rsidRDefault="00CB2E61" w:rsidP="00DE59FF">
            <w:pPr>
              <w:spacing w:after="0" w:line="240" w:lineRule="auto"/>
              <w:jc w:val="center"/>
              <w:rPr>
                <w:rFonts w:ascii="Arial" w:eastAsia="Times New Roman" w:hAnsi="Arial" w:cs="Arial"/>
                <w:b/>
                <w:bCs/>
                <w:color w:val="000000"/>
                <w:sz w:val="20"/>
                <w:szCs w:val="20"/>
                <w:lang w:val="de-DE" w:eastAsia="de-DE"/>
              </w:rPr>
            </w:pPr>
            <w:r w:rsidRPr="005752F7">
              <w:rPr>
                <w:rFonts w:ascii="Arial" w:eastAsia="Times New Roman" w:hAnsi="Arial" w:cs="Arial"/>
                <w:b/>
                <w:bCs/>
                <w:color w:val="000000"/>
                <w:sz w:val="20"/>
                <w:szCs w:val="20"/>
                <w:lang w:val="de-DE" w:eastAsia="de-DE"/>
              </w:rPr>
              <w:t>noe-book.at</w:t>
            </w:r>
          </w:p>
        </w:tc>
      </w:tr>
      <w:tr w:rsidR="00CB2E61" w:rsidRPr="005752F7" w:rsidTr="00DE59FF">
        <w:trPr>
          <w:trHeight w:val="264"/>
        </w:trPr>
        <w:tc>
          <w:tcPr>
            <w:tcW w:w="869" w:type="dxa"/>
            <w:tcBorders>
              <w:top w:val="nil"/>
              <w:left w:val="single" w:sz="4" w:space="0" w:color="auto"/>
              <w:bottom w:val="nil"/>
              <w:right w:val="nil"/>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2015</w:t>
            </w:r>
          </w:p>
        </w:tc>
        <w:tc>
          <w:tcPr>
            <w:tcW w:w="1684" w:type="dxa"/>
            <w:tcBorders>
              <w:top w:val="nil"/>
              <w:left w:val="nil"/>
              <w:bottom w:val="nil"/>
              <w:right w:val="single" w:sz="4" w:space="0" w:color="auto"/>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50.690</w:t>
            </w:r>
          </w:p>
        </w:tc>
      </w:tr>
      <w:tr w:rsidR="00CB2E61" w:rsidRPr="005752F7" w:rsidTr="00DE59FF">
        <w:trPr>
          <w:trHeight w:val="264"/>
        </w:trPr>
        <w:tc>
          <w:tcPr>
            <w:tcW w:w="869" w:type="dxa"/>
            <w:tcBorders>
              <w:top w:val="nil"/>
              <w:left w:val="single" w:sz="4" w:space="0" w:color="auto"/>
              <w:bottom w:val="nil"/>
              <w:right w:val="nil"/>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2016</w:t>
            </w:r>
          </w:p>
        </w:tc>
        <w:tc>
          <w:tcPr>
            <w:tcW w:w="1684" w:type="dxa"/>
            <w:tcBorders>
              <w:top w:val="nil"/>
              <w:left w:val="nil"/>
              <w:bottom w:val="nil"/>
              <w:right w:val="single" w:sz="4" w:space="0" w:color="auto"/>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64.688</w:t>
            </w:r>
          </w:p>
        </w:tc>
      </w:tr>
      <w:tr w:rsidR="00CB2E61" w:rsidRPr="005752F7" w:rsidTr="00DE59FF">
        <w:trPr>
          <w:trHeight w:val="264"/>
        </w:trPr>
        <w:tc>
          <w:tcPr>
            <w:tcW w:w="869" w:type="dxa"/>
            <w:tcBorders>
              <w:top w:val="nil"/>
              <w:left w:val="single" w:sz="4" w:space="0" w:color="auto"/>
              <w:bottom w:val="nil"/>
              <w:right w:val="nil"/>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2017</w:t>
            </w:r>
          </w:p>
        </w:tc>
        <w:tc>
          <w:tcPr>
            <w:tcW w:w="1684" w:type="dxa"/>
            <w:tcBorders>
              <w:top w:val="nil"/>
              <w:left w:val="nil"/>
              <w:bottom w:val="nil"/>
              <w:right w:val="single" w:sz="4" w:space="0" w:color="auto"/>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78.044</w:t>
            </w:r>
          </w:p>
        </w:tc>
      </w:tr>
      <w:tr w:rsidR="00CB2E61" w:rsidRPr="005752F7" w:rsidTr="00DE59FF">
        <w:trPr>
          <w:trHeight w:val="264"/>
        </w:trPr>
        <w:tc>
          <w:tcPr>
            <w:tcW w:w="869" w:type="dxa"/>
            <w:tcBorders>
              <w:top w:val="nil"/>
              <w:left w:val="single" w:sz="4" w:space="0" w:color="auto"/>
              <w:bottom w:val="single" w:sz="4" w:space="0" w:color="auto"/>
              <w:right w:val="nil"/>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2018</w:t>
            </w:r>
          </w:p>
        </w:tc>
        <w:tc>
          <w:tcPr>
            <w:tcW w:w="1684" w:type="dxa"/>
            <w:tcBorders>
              <w:top w:val="nil"/>
              <w:left w:val="nil"/>
              <w:bottom w:val="single" w:sz="4" w:space="0" w:color="auto"/>
              <w:right w:val="single" w:sz="4" w:space="0" w:color="auto"/>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80.079</w:t>
            </w:r>
          </w:p>
        </w:tc>
      </w:tr>
      <w:tr w:rsidR="00CB2E61" w:rsidRPr="005752F7" w:rsidTr="00DE59FF">
        <w:trPr>
          <w:trHeight w:val="264"/>
        </w:trPr>
        <w:tc>
          <w:tcPr>
            <w:tcW w:w="869" w:type="dxa"/>
            <w:tcBorders>
              <w:top w:val="nil"/>
              <w:left w:val="nil"/>
              <w:bottom w:val="nil"/>
              <w:right w:val="nil"/>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p>
        </w:tc>
        <w:tc>
          <w:tcPr>
            <w:tcW w:w="1684" w:type="dxa"/>
            <w:tcBorders>
              <w:top w:val="nil"/>
              <w:left w:val="nil"/>
              <w:bottom w:val="nil"/>
              <w:right w:val="nil"/>
            </w:tcBorders>
            <w:shd w:val="clear" w:color="auto" w:fill="auto"/>
            <w:noWrap/>
            <w:vAlign w:val="bottom"/>
            <w:hideMark/>
          </w:tcPr>
          <w:p w:rsidR="00CB2E61" w:rsidRPr="005752F7" w:rsidRDefault="00CB2E61" w:rsidP="00DE59FF">
            <w:pPr>
              <w:spacing w:after="0" w:line="240" w:lineRule="auto"/>
              <w:jc w:val="center"/>
              <w:rPr>
                <w:rFonts w:ascii="Times New Roman" w:eastAsia="Times New Roman" w:hAnsi="Times New Roman" w:cs="Times New Roman"/>
                <w:sz w:val="20"/>
                <w:szCs w:val="20"/>
                <w:lang w:val="de-DE" w:eastAsia="de-DE"/>
              </w:rPr>
            </w:pPr>
          </w:p>
        </w:tc>
      </w:tr>
      <w:tr w:rsidR="00CB2E61" w:rsidRPr="005752F7" w:rsidTr="00DE59FF">
        <w:trPr>
          <w:trHeight w:val="264"/>
        </w:trPr>
        <w:tc>
          <w:tcPr>
            <w:tcW w:w="869" w:type="dxa"/>
            <w:tcBorders>
              <w:top w:val="nil"/>
              <w:left w:val="nil"/>
              <w:bottom w:val="nil"/>
              <w:right w:val="nil"/>
            </w:tcBorders>
            <w:shd w:val="clear" w:color="auto" w:fill="auto"/>
            <w:noWrap/>
            <w:vAlign w:val="bottom"/>
            <w:hideMark/>
          </w:tcPr>
          <w:p w:rsidR="00CB2E61" w:rsidRPr="005752F7" w:rsidRDefault="00CB2E61" w:rsidP="00DE59FF">
            <w:pPr>
              <w:spacing w:after="0" w:line="240" w:lineRule="auto"/>
              <w:rPr>
                <w:rFonts w:ascii="Times New Roman" w:eastAsia="Times New Roman" w:hAnsi="Times New Roman" w:cs="Times New Roman"/>
                <w:sz w:val="20"/>
                <w:szCs w:val="20"/>
                <w:lang w:val="de-DE" w:eastAsia="de-DE"/>
              </w:rPr>
            </w:pPr>
          </w:p>
        </w:tc>
        <w:tc>
          <w:tcPr>
            <w:tcW w:w="1684" w:type="dxa"/>
            <w:tcBorders>
              <w:top w:val="nil"/>
              <w:left w:val="nil"/>
              <w:bottom w:val="nil"/>
              <w:right w:val="nil"/>
            </w:tcBorders>
            <w:shd w:val="clear" w:color="auto" w:fill="auto"/>
            <w:noWrap/>
            <w:vAlign w:val="bottom"/>
            <w:hideMark/>
          </w:tcPr>
          <w:p w:rsidR="00CB2E61" w:rsidRPr="005752F7" w:rsidRDefault="00CB2E61" w:rsidP="00DE59FF">
            <w:pPr>
              <w:spacing w:after="0" w:line="240" w:lineRule="auto"/>
              <w:rPr>
                <w:rFonts w:ascii="Times New Roman" w:eastAsia="Times New Roman" w:hAnsi="Times New Roman" w:cs="Times New Roman"/>
                <w:sz w:val="20"/>
                <w:szCs w:val="20"/>
                <w:lang w:val="de-DE" w:eastAsia="de-DE"/>
              </w:rPr>
            </w:pPr>
          </w:p>
        </w:tc>
      </w:tr>
    </w:tbl>
    <w:p w:rsidR="00CB2E61" w:rsidRDefault="00CB2E61" w:rsidP="00CB2E61">
      <w:pPr>
        <w:spacing w:line="276" w:lineRule="auto"/>
        <w:jc w:val="both"/>
        <w:rPr>
          <w:rFonts w:ascii="Arial" w:hAnsi="Arial" w:cs="Arial"/>
          <w:sz w:val="20"/>
          <w:szCs w:val="20"/>
        </w:rPr>
      </w:pPr>
      <w:r>
        <w:rPr>
          <w:rFonts w:ascii="Arial" w:hAnsi="Arial" w:cs="Arial"/>
          <w:sz w:val="20"/>
          <w:szCs w:val="20"/>
        </w:rPr>
        <w:br w:type="textWrapping" w:clear="all"/>
      </w:r>
    </w:p>
    <w:p w:rsidR="00CB2E61" w:rsidRDefault="00CB2E61" w:rsidP="00CB2E61">
      <w:pPr>
        <w:spacing w:line="276" w:lineRule="auto"/>
        <w:jc w:val="both"/>
        <w:rPr>
          <w:rFonts w:ascii="Arial" w:hAnsi="Arial" w:cs="Arial"/>
          <w:sz w:val="20"/>
          <w:szCs w:val="20"/>
        </w:rPr>
      </w:pPr>
    </w:p>
    <w:p w:rsidR="00CB2E61" w:rsidRDefault="00CB2E61" w:rsidP="00CB2E61">
      <w:pPr>
        <w:spacing w:line="276" w:lineRule="auto"/>
        <w:jc w:val="both"/>
        <w:rPr>
          <w:rFonts w:ascii="Arial" w:hAnsi="Arial" w:cs="Arial"/>
          <w:sz w:val="20"/>
          <w:szCs w:val="20"/>
        </w:rPr>
      </w:pPr>
    </w:p>
    <w:tbl>
      <w:tblPr>
        <w:tblW w:w="9072" w:type="dxa"/>
        <w:tblCellMar>
          <w:left w:w="70" w:type="dxa"/>
          <w:right w:w="70" w:type="dxa"/>
        </w:tblCellMar>
        <w:tblLook w:val="04A0" w:firstRow="1" w:lastRow="0" w:firstColumn="1" w:lastColumn="0" w:noHBand="0" w:noVBand="1"/>
      </w:tblPr>
      <w:tblGrid>
        <w:gridCol w:w="2515"/>
        <w:gridCol w:w="591"/>
        <w:gridCol w:w="1186"/>
        <w:gridCol w:w="1186"/>
        <w:gridCol w:w="1447"/>
        <w:gridCol w:w="2147"/>
      </w:tblGrid>
      <w:tr w:rsidR="00CB2E61" w:rsidRPr="005752F7" w:rsidTr="00DE59FF">
        <w:trPr>
          <w:trHeight w:val="276"/>
        </w:trPr>
        <w:tc>
          <w:tcPr>
            <w:tcW w:w="9072" w:type="dxa"/>
            <w:gridSpan w:val="6"/>
            <w:tcBorders>
              <w:top w:val="nil"/>
              <w:left w:val="nil"/>
              <w:bottom w:val="nil"/>
              <w:right w:val="nil"/>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b/>
                <w:bCs/>
                <w:color w:val="000000"/>
                <w:lang w:val="de-DE" w:eastAsia="de-DE"/>
              </w:rPr>
            </w:pPr>
            <w:r w:rsidRPr="005752F7">
              <w:rPr>
                <w:rFonts w:ascii="Arial" w:eastAsia="Times New Roman" w:hAnsi="Arial" w:cs="Arial"/>
                <w:b/>
                <w:bCs/>
                <w:color w:val="000000"/>
                <w:lang w:val="de-DE" w:eastAsia="de-DE"/>
              </w:rPr>
              <w:lastRenderedPageBreak/>
              <w:t>Bibliothekszahlen 2018 pro Bezirk</w:t>
            </w:r>
          </w:p>
        </w:tc>
      </w:tr>
      <w:tr w:rsidR="00CB2E61" w:rsidRPr="005752F7" w:rsidTr="00DE59FF">
        <w:trPr>
          <w:trHeight w:val="264"/>
        </w:trPr>
        <w:tc>
          <w:tcPr>
            <w:tcW w:w="2515" w:type="dxa"/>
            <w:tcBorders>
              <w:top w:val="nil"/>
              <w:left w:val="nil"/>
              <w:bottom w:val="nil"/>
              <w:right w:val="nil"/>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b/>
                <w:bCs/>
                <w:color w:val="000000"/>
                <w:lang w:val="de-DE" w:eastAsia="de-DE"/>
              </w:rPr>
            </w:pPr>
          </w:p>
        </w:tc>
        <w:tc>
          <w:tcPr>
            <w:tcW w:w="591" w:type="dxa"/>
            <w:tcBorders>
              <w:top w:val="nil"/>
              <w:left w:val="nil"/>
              <w:bottom w:val="nil"/>
              <w:right w:val="nil"/>
            </w:tcBorders>
            <w:shd w:val="clear" w:color="auto" w:fill="auto"/>
            <w:noWrap/>
            <w:vAlign w:val="bottom"/>
            <w:hideMark/>
          </w:tcPr>
          <w:p w:rsidR="00CB2E61" w:rsidRPr="005752F7" w:rsidRDefault="00CB2E61" w:rsidP="00DE59FF">
            <w:pPr>
              <w:spacing w:after="0" w:line="240" w:lineRule="auto"/>
              <w:rPr>
                <w:rFonts w:ascii="Times New Roman" w:eastAsia="Times New Roman" w:hAnsi="Times New Roman" w:cs="Times New Roman"/>
                <w:sz w:val="20"/>
                <w:szCs w:val="20"/>
                <w:lang w:val="de-DE" w:eastAsia="de-DE"/>
              </w:rPr>
            </w:pPr>
          </w:p>
        </w:tc>
        <w:tc>
          <w:tcPr>
            <w:tcW w:w="1186" w:type="dxa"/>
            <w:tcBorders>
              <w:top w:val="nil"/>
              <w:left w:val="nil"/>
              <w:bottom w:val="nil"/>
              <w:right w:val="nil"/>
            </w:tcBorders>
            <w:shd w:val="clear" w:color="auto" w:fill="auto"/>
            <w:noWrap/>
            <w:vAlign w:val="bottom"/>
            <w:hideMark/>
          </w:tcPr>
          <w:p w:rsidR="00CB2E61" w:rsidRPr="005752F7" w:rsidRDefault="00CB2E61" w:rsidP="00DE59FF">
            <w:pPr>
              <w:spacing w:after="0" w:line="240" w:lineRule="auto"/>
              <w:rPr>
                <w:rFonts w:ascii="Times New Roman" w:eastAsia="Times New Roman" w:hAnsi="Times New Roman" w:cs="Times New Roman"/>
                <w:sz w:val="20"/>
                <w:szCs w:val="20"/>
                <w:lang w:val="de-DE" w:eastAsia="de-DE"/>
              </w:rPr>
            </w:pPr>
          </w:p>
        </w:tc>
        <w:tc>
          <w:tcPr>
            <w:tcW w:w="1186" w:type="dxa"/>
            <w:tcBorders>
              <w:top w:val="nil"/>
              <w:left w:val="nil"/>
              <w:bottom w:val="nil"/>
              <w:right w:val="nil"/>
            </w:tcBorders>
            <w:shd w:val="clear" w:color="auto" w:fill="auto"/>
            <w:noWrap/>
            <w:vAlign w:val="bottom"/>
            <w:hideMark/>
          </w:tcPr>
          <w:p w:rsidR="00CB2E61" w:rsidRPr="005752F7" w:rsidRDefault="00CB2E61" w:rsidP="00DE59FF">
            <w:pPr>
              <w:spacing w:after="0" w:line="240" w:lineRule="auto"/>
              <w:rPr>
                <w:rFonts w:ascii="Times New Roman" w:eastAsia="Times New Roman" w:hAnsi="Times New Roman" w:cs="Times New Roman"/>
                <w:sz w:val="20"/>
                <w:szCs w:val="20"/>
                <w:lang w:val="de-DE" w:eastAsia="de-DE"/>
              </w:rPr>
            </w:pPr>
          </w:p>
        </w:tc>
        <w:tc>
          <w:tcPr>
            <w:tcW w:w="1447" w:type="dxa"/>
            <w:tcBorders>
              <w:top w:val="nil"/>
              <w:left w:val="nil"/>
              <w:bottom w:val="nil"/>
              <w:right w:val="nil"/>
            </w:tcBorders>
            <w:shd w:val="clear" w:color="auto" w:fill="auto"/>
            <w:noWrap/>
            <w:vAlign w:val="bottom"/>
            <w:hideMark/>
          </w:tcPr>
          <w:p w:rsidR="00CB2E61" w:rsidRPr="005752F7" w:rsidRDefault="00CB2E61" w:rsidP="00DE59FF">
            <w:pPr>
              <w:spacing w:after="0" w:line="240" w:lineRule="auto"/>
              <w:rPr>
                <w:rFonts w:ascii="Times New Roman" w:eastAsia="Times New Roman" w:hAnsi="Times New Roman" w:cs="Times New Roman"/>
                <w:sz w:val="20"/>
                <w:szCs w:val="20"/>
                <w:lang w:val="de-DE" w:eastAsia="de-DE"/>
              </w:rPr>
            </w:pPr>
          </w:p>
        </w:tc>
        <w:tc>
          <w:tcPr>
            <w:tcW w:w="2147" w:type="dxa"/>
            <w:tcBorders>
              <w:top w:val="nil"/>
              <w:left w:val="nil"/>
              <w:bottom w:val="nil"/>
              <w:right w:val="nil"/>
            </w:tcBorders>
            <w:shd w:val="clear" w:color="auto" w:fill="auto"/>
            <w:noWrap/>
            <w:vAlign w:val="bottom"/>
            <w:hideMark/>
          </w:tcPr>
          <w:p w:rsidR="00CB2E61" w:rsidRPr="005752F7" w:rsidRDefault="00CB2E61" w:rsidP="00DE59FF">
            <w:pPr>
              <w:spacing w:after="0" w:line="240" w:lineRule="auto"/>
              <w:rPr>
                <w:rFonts w:ascii="Times New Roman" w:eastAsia="Times New Roman" w:hAnsi="Times New Roman" w:cs="Times New Roman"/>
                <w:sz w:val="20"/>
                <w:szCs w:val="20"/>
                <w:lang w:val="de-DE" w:eastAsia="de-DE"/>
              </w:rPr>
            </w:pPr>
          </w:p>
        </w:tc>
      </w:tr>
      <w:tr w:rsidR="00CB2E61" w:rsidRPr="005752F7" w:rsidTr="00DE59FF">
        <w:trPr>
          <w:trHeight w:val="264"/>
        </w:trPr>
        <w:tc>
          <w:tcPr>
            <w:tcW w:w="2515" w:type="dxa"/>
            <w:tcBorders>
              <w:top w:val="single" w:sz="4" w:space="0" w:color="5B9BD5"/>
              <w:left w:val="single" w:sz="4" w:space="0" w:color="5B9BD5"/>
              <w:bottom w:val="single" w:sz="8"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b/>
                <w:bCs/>
                <w:sz w:val="20"/>
                <w:szCs w:val="20"/>
                <w:lang w:val="de-DE" w:eastAsia="de-DE"/>
              </w:rPr>
            </w:pPr>
            <w:r w:rsidRPr="005752F7">
              <w:rPr>
                <w:rFonts w:ascii="Arial" w:eastAsia="Times New Roman" w:hAnsi="Arial" w:cs="Arial"/>
                <w:b/>
                <w:bCs/>
                <w:sz w:val="20"/>
                <w:szCs w:val="20"/>
                <w:lang w:val="de-DE" w:eastAsia="de-DE"/>
              </w:rPr>
              <w:t>Bezirk</w:t>
            </w:r>
          </w:p>
        </w:tc>
        <w:tc>
          <w:tcPr>
            <w:tcW w:w="591" w:type="dxa"/>
            <w:tcBorders>
              <w:top w:val="single" w:sz="4" w:space="0" w:color="5B9BD5"/>
              <w:left w:val="single" w:sz="4" w:space="0" w:color="5B9BD5"/>
              <w:bottom w:val="single" w:sz="8"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b/>
                <w:bCs/>
                <w:sz w:val="20"/>
                <w:szCs w:val="20"/>
                <w:lang w:val="de-DE" w:eastAsia="de-DE"/>
              </w:rPr>
            </w:pPr>
            <w:r w:rsidRPr="005752F7">
              <w:rPr>
                <w:rFonts w:ascii="Arial" w:eastAsia="Times New Roman" w:hAnsi="Arial" w:cs="Arial"/>
                <w:b/>
                <w:bCs/>
                <w:sz w:val="20"/>
                <w:szCs w:val="20"/>
                <w:lang w:val="de-DE" w:eastAsia="de-DE"/>
              </w:rPr>
              <w:t>BIB</w:t>
            </w:r>
          </w:p>
        </w:tc>
        <w:tc>
          <w:tcPr>
            <w:tcW w:w="1186" w:type="dxa"/>
            <w:tcBorders>
              <w:top w:val="single" w:sz="4" w:space="0" w:color="5B9BD5"/>
              <w:left w:val="single" w:sz="4" w:space="0" w:color="5B9BD5"/>
              <w:bottom w:val="single" w:sz="8"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b/>
                <w:bCs/>
                <w:sz w:val="20"/>
                <w:szCs w:val="20"/>
                <w:lang w:val="de-DE" w:eastAsia="de-DE"/>
              </w:rPr>
            </w:pPr>
            <w:r w:rsidRPr="005752F7">
              <w:rPr>
                <w:rFonts w:ascii="Arial" w:eastAsia="Times New Roman" w:hAnsi="Arial" w:cs="Arial"/>
                <w:b/>
                <w:bCs/>
                <w:sz w:val="20"/>
                <w:szCs w:val="20"/>
                <w:lang w:val="de-DE" w:eastAsia="de-DE"/>
              </w:rPr>
              <w:t>Leser</w:t>
            </w:r>
          </w:p>
        </w:tc>
        <w:tc>
          <w:tcPr>
            <w:tcW w:w="1186" w:type="dxa"/>
            <w:tcBorders>
              <w:top w:val="single" w:sz="4" w:space="0" w:color="5B9BD5"/>
              <w:left w:val="single" w:sz="4" w:space="0" w:color="5B9BD5"/>
              <w:bottom w:val="single" w:sz="8"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b/>
                <w:bCs/>
                <w:sz w:val="20"/>
                <w:szCs w:val="20"/>
                <w:lang w:val="de-DE" w:eastAsia="de-DE"/>
              </w:rPr>
            </w:pPr>
            <w:r w:rsidRPr="005752F7">
              <w:rPr>
                <w:rFonts w:ascii="Arial" w:eastAsia="Times New Roman" w:hAnsi="Arial" w:cs="Arial"/>
                <w:b/>
                <w:bCs/>
                <w:sz w:val="20"/>
                <w:szCs w:val="20"/>
                <w:lang w:val="de-DE" w:eastAsia="de-DE"/>
              </w:rPr>
              <w:t>EA MA*</w:t>
            </w:r>
          </w:p>
        </w:tc>
        <w:tc>
          <w:tcPr>
            <w:tcW w:w="1447" w:type="dxa"/>
            <w:tcBorders>
              <w:top w:val="single" w:sz="4" w:space="0" w:color="5B9BD5"/>
              <w:left w:val="single" w:sz="4" w:space="0" w:color="5B9BD5"/>
              <w:bottom w:val="single" w:sz="8"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b/>
                <w:bCs/>
                <w:sz w:val="20"/>
                <w:szCs w:val="20"/>
                <w:lang w:val="de-DE" w:eastAsia="de-DE"/>
              </w:rPr>
            </w:pPr>
            <w:r w:rsidRPr="005752F7">
              <w:rPr>
                <w:rFonts w:ascii="Arial" w:eastAsia="Times New Roman" w:hAnsi="Arial" w:cs="Arial"/>
                <w:b/>
                <w:bCs/>
                <w:sz w:val="20"/>
                <w:szCs w:val="20"/>
                <w:lang w:val="de-DE" w:eastAsia="de-DE"/>
              </w:rPr>
              <w:t>Medien</w:t>
            </w:r>
          </w:p>
        </w:tc>
        <w:tc>
          <w:tcPr>
            <w:tcW w:w="2147" w:type="dxa"/>
            <w:tcBorders>
              <w:top w:val="single" w:sz="4" w:space="0" w:color="5B9BD5"/>
              <w:left w:val="single" w:sz="4" w:space="0" w:color="5B9BD5"/>
              <w:bottom w:val="single" w:sz="8"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b/>
                <w:bCs/>
                <w:sz w:val="20"/>
                <w:szCs w:val="20"/>
                <w:lang w:val="de-DE" w:eastAsia="de-DE"/>
              </w:rPr>
            </w:pPr>
            <w:r w:rsidRPr="005752F7">
              <w:rPr>
                <w:rFonts w:ascii="Arial" w:eastAsia="Times New Roman" w:hAnsi="Arial" w:cs="Arial"/>
                <w:b/>
                <w:bCs/>
                <w:sz w:val="20"/>
                <w:szCs w:val="20"/>
                <w:lang w:val="de-DE" w:eastAsia="de-DE"/>
              </w:rPr>
              <w:t>Entlehnungen</w:t>
            </w:r>
          </w:p>
        </w:tc>
      </w:tr>
      <w:tr w:rsidR="00CB2E61" w:rsidRPr="005752F7" w:rsidTr="00DE59FF">
        <w:trPr>
          <w:trHeight w:val="264"/>
        </w:trPr>
        <w:tc>
          <w:tcPr>
            <w:tcW w:w="2515"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Amstetten</w:t>
            </w:r>
          </w:p>
        </w:tc>
        <w:tc>
          <w:tcPr>
            <w:tcW w:w="591"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17</w:t>
            </w:r>
          </w:p>
        </w:tc>
        <w:tc>
          <w:tcPr>
            <w:tcW w:w="1186"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7.921</w:t>
            </w:r>
          </w:p>
        </w:tc>
        <w:tc>
          <w:tcPr>
            <w:tcW w:w="1186"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156</w:t>
            </w:r>
          </w:p>
        </w:tc>
        <w:tc>
          <w:tcPr>
            <w:tcW w:w="1447"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106.972</w:t>
            </w:r>
          </w:p>
        </w:tc>
        <w:tc>
          <w:tcPr>
            <w:tcW w:w="2147"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190.194</w:t>
            </w:r>
          </w:p>
        </w:tc>
      </w:tr>
      <w:tr w:rsidR="00CB2E61" w:rsidRPr="005752F7" w:rsidTr="00DE59FF">
        <w:trPr>
          <w:trHeight w:val="264"/>
        </w:trPr>
        <w:tc>
          <w:tcPr>
            <w:tcW w:w="2515"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Baden</w:t>
            </w:r>
          </w:p>
        </w:tc>
        <w:tc>
          <w:tcPr>
            <w:tcW w:w="591"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7</w:t>
            </w:r>
          </w:p>
        </w:tc>
        <w:tc>
          <w:tcPr>
            <w:tcW w:w="1186"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5.024</w:t>
            </w:r>
          </w:p>
        </w:tc>
        <w:tc>
          <w:tcPr>
            <w:tcW w:w="1186"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20</w:t>
            </w:r>
          </w:p>
        </w:tc>
        <w:tc>
          <w:tcPr>
            <w:tcW w:w="1447"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98.986</w:t>
            </w:r>
          </w:p>
        </w:tc>
        <w:tc>
          <w:tcPr>
            <w:tcW w:w="2147"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162.157</w:t>
            </w:r>
          </w:p>
        </w:tc>
      </w:tr>
      <w:tr w:rsidR="00CB2E61" w:rsidRPr="005752F7" w:rsidTr="00DE59FF">
        <w:trPr>
          <w:trHeight w:val="264"/>
        </w:trPr>
        <w:tc>
          <w:tcPr>
            <w:tcW w:w="2515"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Bruck/Leitha</w:t>
            </w:r>
          </w:p>
        </w:tc>
        <w:tc>
          <w:tcPr>
            <w:tcW w:w="591"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13</w:t>
            </w:r>
          </w:p>
        </w:tc>
        <w:tc>
          <w:tcPr>
            <w:tcW w:w="1186"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5.417</w:t>
            </w:r>
          </w:p>
        </w:tc>
        <w:tc>
          <w:tcPr>
            <w:tcW w:w="1186"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48</w:t>
            </w:r>
          </w:p>
        </w:tc>
        <w:tc>
          <w:tcPr>
            <w:tcW w:w="1447"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107.012</w:t>
            </w:r>
          </w:p>
        </w:tc>
        <w:tc>
          <w:tcPr>
            <w:tcW w:w="2147"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110.007</w:t>
            </w:r>
          </w:p>
        </w:tc>
      </w:tr>
      <w:tr w:rsidR="00CB2E61" w:rsidRPr="005752F7" w:rsidTr="00DE59FF">
        <w:trPr>
          <w:trHeight w:val="264"/>
        </w:trPr>
        <w:tc>
          <w:tcPr>
            <w:tcW w:w="2515"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Gänserndorf</w:t>
            </w:r>
          </w:p>
        </w:tc>
        <w:tc>
          <w:tcPr>
            <w:tcW w:w="591"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18</w:t>
            </w:r>
          </w:p>
        </w:tc>
        <w:tc>
          <w:tcPr>
            <w:tcW w:w="1186"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8.015</w:t>
            </w:r>
          </w:p>
        </w:tc>
        <w:tc>
          <w:tcPr>
            <w:tcW w:w="1186"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130</w:t>
            </w:r>
          </w:p>
        </w:tc>
        <w:tc>
          <w:tcPr>
            <w:tcW w:w="1447"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118.922</w:t>
            </w:r>
          </w:p>
        </w:tc>
        <w:tc>
          <w:tcPr>
            <w:tcW w:w="2147"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149.796</w:t>
            </w:r>
          </w:p>
        </w:tc>
      </w:tr>
      <w:tr w:rsidR="00CB2E61" w:rsidRPr="005752F7" w:rsidTr="00DE59FF">
        <w:trPr>
          <w:trHeight w:val="264"/>
        </w:trPr>
        <w:tc>
          <w:tcPr>
            <w:tcW w:w="2515"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Gmünd</w:t>
            </w:r>
          </w:p>
        </w:tc>
        <w:tc>
          <w:tcPr>
            <w:tcW w:w="591"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13</w:t>
            </w:r>
          </w:p>
        </w:tc>
        <w:tc>
          <w:tcPr>
            <w:tcW w:w="1186"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2.911</w:t>
            </w:r>
          </w:p>
        </w:tc>
        <w:tc>
          <w:tcPr>
            <w:tcW w:w="1186"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40</w:t>
            </w:r>
          </w:p>
        </w:tc>
        <w:tc>
          <w:tcPr>
            <w:tcW w:w="1447"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54.647</w:t>
            </w:r>
          </w:p>
        </w:tc>
        <w:tc>
          <w:tcPr>
            <w:tcW w:w="2147"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66.719</w:t>
            </w:r>
          </w:p>
        </w:tc>
      </w:tr>
      <w:tr w:rsidR="00CB2E61" w:rsidRPr="005752F7" w:rsidTr="00DE59FF">
        <w:trPr>
          <w:trHeight w:val="264"/>
        </w:trPr>
        <w:tc>
          <w:tcPr>
            <w:tcW w:w="2515"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Hollabrunn</w:t>
            </w:r>
          </w:p>
        </w:tc>
        <w:tc>
          <w:tcPr>
            <w:tcW w:w="591"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9</w:t>
            </w:r>
          </w:p>
        </w:tc>
        <w:tc>
          <w:tcPr>
            <w:tcW w:w="1186"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2.873</w:t>
            </w:r>
          </w:p>
        </w:tc>
        <w:tc>
          <w:tcPr>
            <w:tcW w:w="1186"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55</w:t>
            </w:r>
          </w:p>
        </w:tc>
        <w:tc>
          <w:tcPr>
            <w:tcW w:w="1447"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45.208</w:t>
            </w:r>
          </w:p>
        </w:tc>
        <w:tc>
          <w:tcPr>
            <w:tcW w:w="2147"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52.973</w:t>
            </w:r>
          </w:p>
        </w:tc>
      </w:tr>
      <w:tr w:rsidR="00CB2E61" w:rsidRPr="005752F7" w:rsidTr="00DE59FF">
        <w:trPr>
          <w:trHeight w:val="264"/>
        </w:trPr>
        <w:tc>
          <w:tcPr>
            <w:tcW w:w="2515"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Horn</w:t>
            </w:r>
          </w:p>
        </w:tc>
        <w:tc>
          <w:tcPr>
            <w:tcW w:w="591"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8</w:t>
            </w:r>
          </w:p>
        </w:tc>
        <w:tc>
          <w:tcPr>
            <w:tcW w:w="1186"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4.314</w:t>
            </w:r>
          </w:p>
        </w:tc>
        <w:tc>
          <w:tcPr>
            <w:tcW w:w="1186"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49</w:t>
            </w:r>
          </w:p>
        </w:tc>
        <w:tc>
          <w:tcPr>
            <w:tcW w:w="1447"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42.135</w:t>
            </w:r>
          </w:p>
        </w:tc>
        <w:tc>
          <w:tcPr>
            <w:tcW w:w="2147"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52.748</w:t>
            </w:r>
          </w:p>
        </w:tc>
      </w:tr>
      <w:tr w:rsidR="00CB2E61" w:rsidRPr="005752F7" w:rsidTr="00DE59FF">
        <w:trPr>
          <w:trHeight w:val="264"/>
        </w:trPr>
        <w:tc>
          <w:tcPr>
            <w:tcW w:w="2515"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Korneuburg</w:t>
            </w:r>
          </w:p>
        </w:tc>
        <w:tc>
          <w:tcPr>
            <w:tcW w:w="591"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15</w:t>
            </w:r>
          </w:p>
        </w:tc>
        <w:tc>
          <w:tcPr>
            <w:tcW w:w="1186"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4.923</w:t>
            </w:r>
          </w:p>
        </w:tc>
        <w:tc>
          <w:tcPr>
            <w:tcW w:w="1186"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111</w:t>
            </w:r>
          </w:p>
        </w:tc>
        <w:tc>
          <w:tcPr>
            <w:tcW w:w="1447"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87.589</w:t>
            </w:r>
          </w:p>
        </w:tc>
        <w:tc>
          <w:tcPr>
            <w:tcW w:w="2147"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112.894</w:t>
            </w:r>
          </w:p>
        </w:tc>
      </w:tr>
      <w:tr w:rsidR="00CB2E61" w:rsidRPr="005752F7" w:rsidTr="00DE59FF">
        <w:trPr>
          <w:trHeight w:val="264"/>
        </w:trPr>
        <w:tc>
          <w:tcPr>
            <w:tcW w:w="2515"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Krems/Land</w:t>
            </w:r>
          </w:p>
        </w:tc>
        <w:tc>
          <w:tcPr>
            <w:tcW w:w="591"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8</w:t>
            </w:r>
          </w:p>
        </w:tc>
        <w:tc>
          <w:tcPr>
            <w:tcW w:w="1186"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1.431</w:t>
            </w:r>
          </w:p>
        </w:tc>
        <w:tc>
          <w:tcPr>
            <w:tcW w:w="1186"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49</w:t>
            </w:r>
          </w:p>
        </w:tc>
        <w:tc>
          <w:tcPr>
            <w:tcW w:w="1447"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38.413</w:t>
            </w:r>
          </w:p>
        </w:tc>
        <w:tc>
          <w:tcPr>
            <w:tcW w:w="2147"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30.026</w:t>
            </w:r>
          </w:p>
        </w:tc>
      </w:tr>
      <w:tr w:rsidR="00CB2E61" w:rsidRPr="005752F7" w:rsidTr="00DE59FF">
        <w:trPr>
          <w:trHeight w:val="264"/>
        </w:trPr>
        <w:tc>
          <w:tcPr>
            <w:tcW w:w="2515"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Lilienfeld</w:t>
            </w:r>
          </w:p>
        </w:tc>
        <w:tc>
          <w:tcPr>
            <w:tcW w:w="591"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5</w:t>
            </w:r>
          </w:p>
        </w:tc>
        <w:tc>
          <w:tcPr>
            <w:tcW w:w="1186"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2.079</w:t>
            </w:r>
          </w:p>
        </w:tc>
        <w:tc>
          <w:tcPr>
            <w:tcW w:w="1186"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29</w:t>
            </w:r>
          </w:p>
        </w:tc>
        <w:tc>
          <w:tcPr>
            <w:tcW w:w="1447"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30.978</w:t>
            </w:r>
          </w:p>
        </w:tc>
        <w:tc>
          <w:tcPr>
            <w:tcW w:w="2147"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13.597</w:t>
            </w:r>
          </w:p>
        </w:tc>
      </w:tr>
      <w:tr w:rsidR="00CB2E61" w:rsidRPr="005752F7" w:rsidTr="00DE59FF">
        <w:trPr>
          <w:trHeight w:val="264"/>
        </w:trPr>
        <w:tc>
          <w:tcPr>
            <w:tcW w:w="2515"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Melk</w:t>
            </w:r>
          </w:p>
        </w:tc>
        <w:tc>
          <w:tcPr>
            <w:tcW w:w="591"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12</w:t>
            </w:r>
          </w:p>
        </w:tc>
        <w:tc>
          <w:tcPr>
            <w:tcW w:w="1186"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4.411</w:t>
            </w:r>
          </w:p>
        </w:tc>
        <w:tc>
          <w:tcPr>
            <w:tcW w:w="1186"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95</w:t>
            </w:r>
          </w:p>
        </w:tc>
        <w:tc>
          <w:tcPr>
            <w:tcW w:w="1447"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75.504</w:t>
            </w:r>
          </w:p>
        </w:tc>
        <w:tc>
          <w:tcPr>
            <w:tcW w:w="2147"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85.247</w:t>
            </w:r>
          </w:p>
        </w:tc>
      </w:tr>
      <w:tr w:rsidR="00CB2E61" w:rsidRPr="005752F7" w:rsidTr="00DE59FF">
        <w:trPr>
          <w:trHeight w:val="264"/>
        </w:trPr>
        <w:tc>
          <w:tcPr>
            <w:tcW w:w="2515"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Mistelbach</w:t>
            </w:r>
          </w:p>
        </w:tc>
        <w:tc>
          <w:tcPr>
            <w:tcW w:w="591"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16</w:t>
            </w:r>
          </w:p>
        </w:tc>
        <w:tc>
          <w:tcPr>
            <w:tcW w:w="1186"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5.262</w:t>
            </w:r>
          </w:p>
        </w:tc>
        <w:tc>
          <w:tcPr>
            <w:tcW w:w="1186"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147</w:t>
            </w:r>
          </w:p>
        </w:tc>
        <w:tc>
          <w:tcPr>
            <w:tcW w:w="1447"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83.660</w:t>
            </w:r>
          </w:p>
        </w:tc>
        <w:tc>
          <w:tcPr>
            <w:tcW w:w="2147"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92.964</w:t>
            </w:r>
          </w:p>
        </w:tc>
      </w:tr>
      <w:tr w:rsidR="00CB2E61" w:rsidRPr="005752F7" w:rsidTr="00DE59FF">
        <w:trPr>
          <w:trHeight w:val="264"/>
        </w:trPr>
        <w:tc>
          <w:tcPr>
            <w:tcW w:w="2515"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Mödling</w:t>
            </w:r>
          </w:p>
        </w:tc>
        <w:tc>
          <w:tcPr>
            <w:tcW w:w="591"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14</w:t>
            </w:r>
          </w:p>
        </w:tc>
        <w:tc>
          <w:tcPr>
            <w:tcW w:w="1186"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5.511</w:t>
            </w:r>
          </w:p>
        </w:tc>
        <w:tc>
          <w:tcPr>
            <w:tcW w:w="1186"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44</w:t>
            </w:r>
          </w:p>
        </w:tc>
        <w:tc>
          <w:tcPr>
            <w:tcW w:w="1447"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109.909</w:t>
            </w:r>
          </w:p>
        </w:tc>
        <w:tc>
          <w:tcPr>
            <w:tcW w:w="2147"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146.186</w:t>
            </w:r>
          </w:p>
        </w:tc>
      </w:tr>
      <w:tr w:rsidR="00CB2E61" w:rsidRPr="005752F7" w:rsidTr="00DE59FF">
        <w:trPr>
          <w:trHeight w:val="264"/>
        </w:trPr>
        <w:tc>
          <w:tcPr>
            <w:tcW w:w="2515"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Neunkirchen</w:t>
            </w:r>
          </w:p>
        </w:tc>
        <w:tc>
          <w:tcPr>
            <w:tcW w:w="591"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9</w:t>
            </w:r>
          </w:p>
        </w:tc>
        <w:tc>
          <w:tcPr>
            <w:tcW w:w="1186"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7.038</w:t>
            </w:r>
          </w:p>
        </w:tc>
        <w:tc>
          <w:tcPr>
            <w:tcW w:w="1186"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31</w:t>
            </w:r>
          </w:p>
        </w:tc>
        <w:tc>
          <w:tcPr>
            <w:tcW w:w="1447"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73.193</w:t>
            </w:r>
          </w:p>
        </w:tc>
        <w:tc>
          <w:tcPr>
            <w:tcW w:w="2147"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52.123</w:t>
            </w:r>
          </w:p>
        </w:tc>
      </w:tr>
      <w:tr w:rsidR="00CB2E61" w:rsidRPr="005752F7" w:rsidTr="00DE59FF">
        <w:trPr>
          <w:trHeight w:val="264"/>
        </w:trPr>
        <w:tc>
          <w:tcPr>
            <w:tcW w:w="2515"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Scheibbs</w:t>
            </w:r>
          </w:p>
        </w:tc>
        <w:tc>
          <w:tcPr>
            <w:tcW w:w="591"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9</w:t>
            </w:r>
          </w:p>
        </w:tc>
        <w:tc>
          <w:tcPr>
            <w:tcW w:w="1186"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2.713</w:t>
            </w:r>
          </w:p>
        </w:tc>
        <w:tc>
          <w:tcPr>
            <w:tcW w:w="1186"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84</w:t>
            </w:r>
          </w:p>
        </w:tc>
        <w:tc>
          <w:tcPr>
            <w:tcW w:w="1447"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54.436</w:t>
            </w:r>
          </w:p>
        </w:tc>
        <w:tc>
          <w:tcPr>
            <w:tcW w:w="2147"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59.684</w:t>
            </w:r>
          </w:p>
        </w:tc>
      </w:tr>
      <w:tr w:rsidR="00CB2E61" w:rsidRPr="005752F7" w:rsidTr="00DE59FF">
        <w:trPr>
          <w:trHeight w:val="264"/>
        </w:trPr>
        <w:tc>
          <w:tcPr>
            <w:tcW w:w="2515"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St. Pölten/Land</w:t>
            </w:r>
          </w:p>
        </w:tc>
        <w:tc>
          <w:tcPr>
            <w:tcW w:w="591"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26</w:t>
            </w:r>
          </w:p>
        </w:tc>
        <w:tc>
          <w:tcPr>
            <w:tcW w:w="1186"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11.843</w:t>
            </w:r>
          </w:p>
        </w:tc>
        <w:tc>
          <w:tcPr>
            <w:tcW w:w="1186"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236</w:t>
            </w:r>
          </w:p>
        </w:tc>
        <w:tc>
          <w:tcPr>
            <w:tcW w:w="1447"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158.129</w:t>
            </w:r>
          </w:p>
        </w:tc>
        <w:tc>
          <w:tcPr>
            <w:tcW w:w="2147"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166.371</w:t>
            </w:r>
          </w:p>
        </w:tc>
      </w:tr>
      <w:tr w:rsidR="00CB2E61" w:rsidRPr="005752F7" w:rsidTr="00DE59FF">
        <w:trPr>
          <w:trHeight w:val="264"/>
        </w:trPr>
        <w:tc>
          <w:tcPr>
            <w:tcW w:w="2515"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Tulln</w:t>
            </w:r>
          </w:p>
        </w:tc>
        <w:tc>
          <w:tcPr>
            <w:tcW w:w="591"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13</w:t>
            </w:r>
          </w:p>
        </w:tc>
        <w:tc>
          <w:tcPr>
            <w:tcW w:w="1186"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4.262</w:t>
            </w:r>
          </w:p>
        </w:tc>
        <w:tc>
          <w:tcPr>
            <w:tcW w:w="1186"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91</w:t>
            </w:r>
          </w:p>
        </w:tc>
        <w:tc>
          <w:tcPr>
            <w:tcW w:w="1447"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100.490</w:t>
            </w:r>
          </w:p>
        </w:tc>
        <w:tc>
          <w:tcPr>
            <w:tcW w:w="2147"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108.282</w:t>
            </w:r>
          </w:p>
        </w:tc>
      </w:tr>
      <w:tr w:rsidR="00CB2E61" w:rsidRPr="005752F7" w:rsidTr="00DE59FF">
        <w:trPr>
          <w:trHeight w:val="264"/>
        </w:trPr>
        <w:tc>
          <w:tcPr>
            <w:tcW w:w="2515"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Waidhofen/Thaya</w:t>
            </w:r>
          </w:p>
        </w:tc>
        <w:tc>
          <w:tcPr>
            <w:tcW w:w="591"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6</w:t>
            </w:r>
          </w:p>
        </w:tc>
        <w:tc>
          <w:tcPr>
            <w:tcW w:w="1186"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1.666</w:t>
            </w:r>
          </w:p>
        </w:tc>
        <w:tc>
          <w:tcPr>
            <w:tcW w:w="1186"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25</w:t>
            </w:r>
          </w:p>
        </w:tc>
        <w:tc>
          <w:tcPr>
            <w:tcW w:w="1447"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41.505</w:t>
            </w:r>
          </w:p>
        </w:tc>
        <w:tc>
          <w:tcPr>
            <w:tcW w:w="2147"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40.159</w:t>
            </w:r>
          </w:p>
        </w:tc>
      </w:tr>
      <w:tr w:rsidR="00CB2E61" w:rsidRPr="005752F7" w:rsidTr="00DE59FF">
        <w:trPr>
          <w:trHeight w:val="264"/>
        </w:trPr>
        <w:tc>
          <w:tcPr>
            <w:tcW w:w="2515"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Wr. Neustadt</w:t>
            </w:r>
          </w:p>
        </w:tc>
        <w:tc>
          <w:tcPr>
            <w:tcW w:w="591"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9</w:t>
            </w:r>
          </w:p>
        </w:tc>
        <w:tc>
          <w:tcPr>
            <w:tcW w:w="1186"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2.531</w:t>
            </w:r>
          </w:p>
        </w:tc>
        <w:tc>
          <w:tcPr>
            <w:tcW w:w="1186"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47</w:t>
            </w:r>
          </w:p>
        </w:tc>
        <w:tc>
          <w:tcPr>
            <w:tcW w:w="1447"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49.444</w:t>
            </w:r>
          </w:p>
        </w:tc>
        <w:tc>
          <w:tcPr>
            <w:tcW w:w="2147"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24.914</w:t>
            </w:r>
          </w:p>
        </w:tc>
      </w:tr>
      <w:tr w:rsidR="00CB2E61" w:rsidRPr="005752F7" w:rsidTr="00DE59FF">
        <w:trPr>
          <w:trHeight w:val="264"/>
        </w:trPr>
        <w:tc>
          <w:tcPr>
            <w:tcW w:w="2515"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Zwettl</w:t>
            </w:r>
          </w:p>
        </w:tc>
        <w:tc>
          <w:tcPr>
            <w:tcW w:w="591"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14</w:t>
            </w:r>
          </w:p>
        </w:tc>
        <w:tc>
          <w:tcPr>
            <w:tcW w:w="1186"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3.402</w:t>
            </w:r>
          </w:p>
        </w:tc>
        <w:tc>
          <w:tcPr>
            <w:tcW w:w="1186"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119</w:t>
            </w:r>
          </w:p>
        </w:tc>
        <w:tc>
          <w:tcPr>
            <w:tcW w:w="1447"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92.141</w:t>
            </w:r>
          </w:p>
        </w:tc>
        <w:tc>
          <w:tcPr>
            <w:tcW w:w="2147"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20"/>
                <w:szCs w:val="20"/>
                <w:lang w:val="de-DE" w:eastAsia="de-DE"/>
              </w:rPr>
            </w:pPr>
            <w:r w:rsidRPr="005752F7">
              <w:rPr>
                <w:rFonts w:ascii="Arial" w:eastAsia="Times New Roman" w:hAnsi="Arial" w:cs="Arial"/>
                <w:color w:val="000000"/>
                <w:sz w:val="20"/>
                <w:szCs w:val="20"/>
                <w:lang w:val="de-DE" w:eastAsia="de-DE"/>
              </w:rPr>
              <w:t>79.610</w:t>
            </w:r>
          </w:p>
        </w:tc>
      </w:tr>
      <w:tr w:rsidR="00CB2E61" w:rsidRPr="005752F7" w:rsidTr="00AF0271">
        <w:trPr>
          <w:trHeight w:val="264"/>
        </w:trPr>
        <w:tc>
          <w:tcPr>
            <w:tcW w:w="2515"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942429" w:rsidP="00DE59FF">
            <w:pPr>
              <w:spacing w:after="0" w:line="240" w:lineRule="auto"/>
              <w:rPr>
                <w:rFonts w:ascii="Arial" w:eastAsia="Times New Roman" w:hAnsi="Arial" w:cs="Arial"/>
                <w:color w:val="000000"/>
                <w:sz w:val="20"/>
                <w:szCs w:val="20"/>
                <w:lang w:val="de-DE" w:eastAsia="de-DE"/>
              </w:rPr>
            </w:pPr>
            <w:r>
              <w:rPr>
                <w:rFonts w:ascii="Arial" w:eastAsia="Times New Roman" w:hAnsi="Arial" w:cs="Arial"/>
                <w:color w:val="000000"/>
                <w:sz w:val="20"/>
                <w:szCs w:val="20"/>
                <w:lang w:val="de-DE" w:eastAsia="de-DE"/>
              </w:rPr>
              <w:t>St. Pölten Stadt</w:t>
            </w:r>
          </w:p>
        </w:tc>
        <w:tc>
          <w:tcPr>
            <w:tcW w:w="591"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942429" w:rsidP="00DE59FF">
            <w:pPr>
              <w:spacing w:after="0" w:line="240" w:lineRule="auto"/>
              <w:jc w:val="center"/>
              <w:rPr>
                <w:rFonts w:ascii="Arial" w:eastAsia="Times New Roman" w:hAnsi="Arial" w:cs="Arial"/>
                <w:color w:val="000000"/>
                <w:sz w:val="20"/>
                <w:szCs w:val="20"/>
                <w:lang w:val="de-DE" w:eastAsia="de-DE"/>
              </w:rPr>
            </w:pPr>
            <w:r>
              <w:rPr>
                <w:rFonts w:ascii="Arial" w:eastAsia="Times New Roman" w:hAnsi="Arial" w:cs="Arial"/>
                <w:color w:val="000000"/>
                <w:sz w:val="20"/>
                <w:szCs w:val="20"/>
                <w:lang w:val="de-DE" w:eastAsia="de-DE"/>
              </w:rPr>
              <w:t>1</w:t>
            </w:r>
          </w:p>
        </w:tc>
        <w:tc>
          <w:tcPr>
            <w:tcW w:w="1186"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AF0271" w:rsidP="00DE59FF">
            <w:pPr>
              <w:spacing w:after="0" w:line="240" w:lineRule="auto"/>
              <w:jc w:val="center"/>
              <w:rPr>
                <w:rFonts w:ascii="Arial" w:eastAsia="Times New Roman" w:hAnsi="Arial" w:cs="Arial"/>
                <w:color w:val="000000"/>
                <w:sz w:val="20"/>
                <w:szCs w:val="20"/>
                <w:lang w:val="de-DE" w:eastAsia="de-DE"/>
              </w:rPr>
            </w:pPr>
            <w:r>
              <w:rPr>
                <w:rFonts w:ascii="Arial" w:eastAsia="Times New Roman" w:hAnsi="Arial" w:cs="Arial"/>
                <w:color w:val="000000"/>
                <w:sz w:val="20"/>
                <w:szCs w:val="20"/>
                <w:lang w:val="de-DE" w:eastAsia="de-DE"/>
              </w:rPr>
              <w:t>2.829</w:t>
            </w:r>
          </w:p>
        </w:tc>
        <w:tc>
          <w:tcPr>
            <w:tcW w:w="1186"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AF0271" w:rsidP="00DE59FF">
            <w:pPr>
              <w:spacing w:after="0" w:line="240" w:lineRule="auto"/>
              <w:jc w:val="center"/>
              <w:rPr>
                <w:rFonts w:ascii="Arial" w:eastAsia="Times New Roman" w:hAnsi="Arial" w:cs="Arial"/>
                <w:color w:val="000000"/>
                <w:sz w:val="20"/>
                <w:szCs w:val="20"/>
                <w:lang w:val="de-DE" w:eastAsia="de-DE"/>
              </w:rPr>
            </w:pPr>
            <w:r>
              <w:rPr>
                <w:rFonts w:ascii="Arial" w:eastAsia="Times New Roman" w:hAnsi="Arial" w:cs="Arial"/>
                <w:color w:val="000000"/>
                <w:sz w:val="20"/>
                <w:szCs w:val="20"/>
                <w:lang w:val="de-DE" w:eastAsia="de-DE"/>
              </w:rPr>
              <w:t>0</w:t>
            </w:r>
          </w:p>
        </w:tc>
        <w:tc>
          <w:tcPr>
            <w:tcW w:w="1447" w:type="dxa"/>
            <w:tcBorders>
              <w:top w:val="single" w:sz="4" w:space="0" w:color="5B9BD5"/>
              <w:left w:val="single" w:sz="4" w:space="0" w:color="5B9BD5"/>
              <w:bottom w:val="single" w:sz="4" w:space="0" w:color="5B9BD5"/>
              <w:right w:val="single" w:sz="4" w:space="0" w:color="5B9BD5"/>
            </w:tcBorders>
            <w:shd w:val="clear" w:color="DDEBF7" w:fill="DDEBF7"/>
            <w:noWrap/>
            <w:vAlign w:val="bottom"/>
          </w:tcPr>
          <w:p w:rsidR="00CB2E61" w:rsidRPr="005752F7" w:rsidRDefault="00AF0271" w:rsidP="00DE59FF">
            <w:pPr>
              <w:spacing w:after="0" w:line="240" w:lineRule="auto"/>
              <w:jc w:val="center"/>
              <w:rPr>
                <w:rFonts w:ascii="Arial" w:eastAsia="Times New Roman" w:hAnsi="Arial" w:cs="Arial"/>
                <w:color w:val="000000"/>
                <w:sz w:val="20"/>
                <w:szCs w:val="20"/>
                <w:lang w:val="de-DE" w:eastAsia="de-DE"/>
              </w:rPr>
            </w:pPr>
            <w:r>
              <w:rPr>
                <w:rFonts w:ascii="Arial" w:eastAsia="Times New Roman" w:hAnsi="Arial" w:cs="Arial"/>
                <w:color w:val="000000"/>
                <w:sz w:val="20"/>
                <w:szCs w:val="20"/>
                <w:lang w:val="de-DE" w:eastAsia="de-DE"/>
              </w:rPr>
              <w:t>47.674</w:t>
            </w:r>
          </w:p>
        </w:tc>
        <w:tc>
          <w:tcPr>
            <w:tcW w:w="2147" w:type="dxa"/>
            <w:tcBorders>
              <w:top w:val="single" w:sz="4" w:space="0" w:color="5B9BD5"/>
              <w:left w:val="single" w:sz="4" w:space="0" w:color="5B9BD5"/>
              <w:bottom w:val="single" w:sz="4" w:space="0" w:color="5B9BD5"/>
              <w:right w:val="single" w:sz="4" w:space="0" w:color="5B9BD5"/>
            </w:tcBorders>
            <w:shd w:val="clear" w:color="DDEBF7" w:fill="DDEBF7"/>
            <w:noWrap/>
            <w:vAlign w:val="bottom"/>
          </w:tcPr>
          <w:p w:rsidR="00CB2E61" w:rsidRPr="005752F7" w:rsidRDefault="00AF0271" w:rsidP="00DE59FF">
            <w:pPr>
              <w:spacing w:after="0" w:line="240" w:lineRule="auto"/>
              <w:jc w:val="center"/>
              <w:rPr>
                <w:rFonts w:ascii="Arial" w:eastAsia="Times New Roman" w:hAnsi="Arial" w:cs="Arial"/>
                <w:color w:val="000000"/>
                <w:sz w:val="20"/>
                <w:szCs w:val="20"/>
                <w:lang w:val="de-DE" w:eastAsia="de-DE"/>
              </w:rPr>
            </w:pPr>
            <w:r>
              <w:rPr>
                <w:rFonts w:ascii="Arial" w:eastAsia="Times New Roman" w:hAnsi="Arial" w:cs="Arial"/>
                <w:color w:val="000000"/>
                <w:sz w:val="20"/>
                <w:szCs w:val="20"/>
                <w:lang w:val="de-DE" w:eastAsia="de-DE"/>
              </w:rPr>
              <w:t>174.819</w:t>
            </w:r>
          </w:p>
        </w:tc>
      </w:tr>
      <w:tr w:rsidR="00942429" w:rsidRPr="005752F7" w:rsidTr="00DE59FF">
        <w:trPr>
          <w:trHeight w:val="264"/>
        </w:trPr>
        <w:tc>
          <w:tcPr>
            <w:tcW w:w="2515" w:type="dxa"/>
            <w:tcBorders>
              <w:top w:val="single" w:sz="4" w:space="0" w:color="5B9BD5"/>
              <w:left w:val="single" w:sz="4" w:space="0" w:color="5B9BD5"/>
              <w:bottom w:val="single" w:sz="4" w:space="0" w:color="5B9BD5"/>
              <w:right w:val="single" w:sz="4" w:space="0" w:color="5B9BD5"/>
            </w:tcBorders>
            <w:shd w:val="clear" w:color="DDEBF7" w:fill="DDEBF7"/>
            <w:noWrap/>
            <w:vAlign w:val="bottom"/>
          </w:tcPr>
          <w:p w:rsidR="00942429" w:rsidRPr="005752F7" w:rsidRDefault="00942429" w:rsidP="00DE59FF">
            <w:pPr>
              <w:spacing w:after="0" w:line="240" w:lineRule="auto"/>
              <w:rPr>
                <w:rFonts w:ascii="Arial" w:eastAsia="Times New Roman" w:hAnsi="Arial" w:cs="Arial"/>
                <w:color w:val="000000"/>
                <w:sz w:val="20"/>
                <w:szCs w:val="20"/>
                <w:lang w:val="de-DE" w:eastAsia="de-DE"/>
              </w:rPr>
            </w:pPr>
            <w:r>
              <w:rPr>
                <w:rFonts w:ascii="Arial" w:eastAsia="Times New Roman" w:hAnsi="Arial" w:cs="Arial"/>
                <w:color w:val="000000"/>
                <w:sz w:val="20"/>
                <w:szCs w:val="20"/>
                <w:lang w:val="de-DE" w:eastAsia="de-DE"/>
              </w:rPr>
              <w:t>Wr. Neustadt Stadt</w:t>
            </w:r>
          </w:p>
        </w:tc>
        <w:tc>
          <w:tcPr>
            <w:tcW w:w="591" w:type="dxa"/>
            <w:tcBorders>
              <w:top w:val="single" w:sz="4" w:space="0" w:color="5B9BD5"/>
              <w:left w:val="single" w:sz="4" w:space="0" w:color="5B9BD5"/>
              <w:bottom w:val="single" w:sz="4" w:space="0" w:color="5B9BD5"/>
              <w:right w:val="single" w:sz="4" w:space="0" w:color="5B9BD5"/>
            </w:tcBorders>
            <w:shd w:val="clear" w:color="DDEBF7" w:fill="DDEBF7"/>
            <w:noWrap/>
            <w:vAlign w:val="bottom"/>
          </w:tcPr>
          <w:p w:rsidR="00942429" w:rsidRPr="005752F7" w:rsidRDefault="00942429" w:rsidP="00DE59FF">
            <w:pPr>
              <w:spacing w:after="0" w:line="240" w:lineRule="auto"/>
              <w:jc w:val="center"/>
              <w:rPr>
                <w:rFonts w:ascii="Arial" w:eastAsia="Times New Roman" w:hAnsi="Arial" w:cs="Arial"/>
                <w:color w:val="000000"/>
                <w:sz w:val="20"/>
                <w:szCs w:val="20"/>
                <w:lang w:val="de-DE" w:eastAsia="de-DE"/>
              </w:rPr>
            </w:pPr>
            <w:r>
              <w:rPr>
                <w:rFonts w:ascii="Arial" w:eastAsia="Times New Roman" w:hAnsi="Arial" w:cs="Arial"/>
                <w:color w:val="000000"/>
                <w:sz w:val="20"/>
                <w:szCs w:val="20"/>
                <w:lang w:val="de-DE" w:eastAsia="de-DE"/>
              </w:rPr>
              <w:t>1</w:t>
            </w:r>
          </w:p>
        </w:tc>
        <w:tc>
          <w:tcPr>
            <w:tcW w:w="1186" w:type="dxa"/>
            <w:tcBorders>
              <w:top w:val="single" w:sz="4" w:space="0" w:color="5B9BD5"/>
              <w:left w:val="single" w:sz="4" w:space="0" w:color="5B9BD5"/>
              <w:bottom w:val="single" w:sz="4" w:space="0" w:color="5B9BD5"/>
              <w:right w:val="single" w:sz="4" w:space="0" w:color="5B9BD5"/>
            </w:tcBorders>
            <w:shd w:val="clear" w:color="DDEBF7" w:fill="DDEBF7"/>
            <w:noWrap/>
            <w:vAlign w:val="bottom"/>
          </w:tcPr>
          <w:p w:rsidR="00942429" w:rsidRPr="005752F7" w:rsidRDefault="00AF0271" w:rsidP="00DE59FF">
            <w:pPr>
              <w:spacing w:after="0" w:line="240" w:lineRule="auto"/>
              <w:jc w:val="center"/>
              <w:rPr>
                <w:rFonts w:ascii="Arial" w:eastAsia="Times New Roman" w:hAnsi="Arial" w:cs="Arial"/>
                <w:color w:val="000000"/>
                <w:sz w:val="20"/>
                <w:szCs w:val="20"/>
                <w:lang w:val="de-DE" w:eastAsia="de-DE"/>
              </w:rPr>
            </w:pPr>
            <w:r>
              <w:rPr>
                <w:rFonts w:ascii="Arial" w:eastAsia="Times New Roman" w:hAnsi="Arial" w:cs="Arial"/>
                <w:color w:val="000000"/>
                <w:sz w:val="20"/>
                <w:szCs w:val="20"/>
                <w:lang w:val="de-DE" w:eastAsia="de-DE"/>
              </w:rPr>
              <w:t>1.810</w:t>
            </w:r>
          </w:p>
        </w:tc>
        <w:tc>
          <w:tcPr>
            <w:tcW w:w="1186" w:type="dxa"/>
            <w:tcBorders>
              <w:top w:val="single" w:sz="4" w:space="0" w:color="5B9BD5"/>
              <w:left w:val="single" w:sz="4" w:space="0" w:color="5B9BD5"/>
              <w:bottom w:val="single" w:sz="4" w:space="0" w:color="5B9BD5"/>
              <w:right w:val="single" w:sz="4" w:space="0" w:color="5B9BD5"/>
            </w:tcBorders>
            <w:shd w:val="clear" w:color="DDEBF7" w:fill="DDEBF7"/>
            <w:noWrap/>
            <w:vAlign w:val="bottom"/>
          </w:tcPr>
          <w:p w:rsidR="00942429" w:rsidRPr="005752F7" w:rsidRDefault="00AF0271" w:rsidP="00DE59FF">
            <w:pPr>
              <w:spacing w:after="0" w:line="240" w:lineRule="auto"/>
              <w:jc w:val="center"/>
              <w:rPr>
                <w:rFonts w:ascii="Arial" w:eastAsia="Times New Roman" w:hAnsi="Arial" w:cs="Arial"/>
                <w:color w:val="000000"/>
                <w:sz w:val="20"/>
                <w:szCs w:val="20"/>
                <w:lang w:val="de-DE" w:eastAsia="de-DE"/>
              </w:rPr>
            </w:pPr>
            <w:r>
              <w:rPr>
                <w:rFonts w:ascii="Arial" w:eastAsia="Times New Roman" w:hAnsi="Arial" w:cs="Arial"/>
                <w:color w:val="000000"/>
                <w:sz w:val="20"/>
                <w:szCs w:val="20"/>
                <w:lang w:val="de-DE" w:eastAsia="de-DE"/>
              </w:rPr>
              <w:t>0</w:t>
            </w:r>
          </w:p>
        </w:tc>
        <w:tc>
          <w:tcPr>
            <w:tcW w:w="1447" w:type="dxa"/>
            <w:tcBorders>
              <w:top w:val="single" w:sz="4" w:space="0" w:color="5B9BD5"/>
              <w:left w:val="single" w:sz="4" w:space="0" w:color="5B9BD5"/>
              <w:bottom w:val="single" w:sz="4" w:space="0" w:color="5B9BD5"/>
              <w:right w:val="single" w:sz="4" w:space="0" w:color="5B9BD5"/>
            </w:tcBorders>
            <w:shd w:val="clear" w:color="DDEBF7" w:fill="DDEBF7"/>
            <w:noWrap/>
            <w:vAlign w:val="bottom"/>
          </w:tcPr>
          <w:p w:rsidR="00942429" w:rsidRPr="005752F7" w:rsidRDefault="00AF0271" w:rsidP="00DE59FF">
            <w:pPr>
              <w:spacing w:after="0" w:line="240" w:lineRule="auto"/>
              <w:jc w:val="center"/>
              <w:rPr>
                <w:rFonts w:ascii="Arial" w:eastAsia="Times New Roman" w:hAnsi="Arial" w:cs="Arial"/>
                <w:color w:val="000000"/>
                <w:sz w:val="20"/>
                <w:szCs w:val="20"/>
                <w:lang w:val="de-DE" w:eastAsia="de-DE"/>
              </w:rPr>
            </w:pPr>
            <w:r>
              <w:rPr>
                <w:rFonts w:ascii="Arial" w:eastAsia="Times New Roman" w:hAnsi="Arial" w:cs="Arial"/>
                <w:color w:val="000000"/>
                <w:sz w:val="20"/>
                <w:szCs w:val="20"/>
                <w:lang w:val="de-DE" w:eastAsia="de-DE"/>
              </w:rPr>
              <w:t>34.911</w:t>
            </w:r>
          </w:p>
        </w:tc>
        <w:tc>
          <w:tcPr>
            <w:tcW w:w="2147" w:type="dxa"/>
            <w:tcBorders>
              <w:top w:val="single" w:sz="4" w:space="0" w:color="5B9BD5"/>
              <w:left w:val="single" w:sz="4" w:space="0" w:color="5B9BD5"/>
              <w:bottom w:val="single" w:sz="4" w:space="0" w:color="5B9BD5"/>
              <w:right w:val="single" w:sz="4" w:space="0" w:color="5B9BD5"/>
            </w:tcBorders>
            <w:shd w:val="clear" w:color="DDEBF7" w:fill="DDEBF7"/>
            <w:noWrap/>
            <w:vAlign w:val="bottom"/>
          </w:tcPr>
          <w:p w:rsidR="00942429" w:rsidRPr="005752F7" w:rsidRDefault="00AF0271" w:rsidP="00DE59FF">
            <w:pPr>
              <w:spacing w:after="0" w:line="240" w:lineRule="auto"/>
              <w:jc w:val="center"/>
              <w:rPr>
                <w:rFonts w:ascii="Arial" w:eastAsia="Times New Roman" w:hAnsi="Arial" w:cs="Arial"/>
                <w:color w:val="000000"/>
                <w:sz w:val="20"/>
                <w:szCs w:val="20"/>
                <w:lang w:val="de-DE" w:eastAsia="de-DE"/>
              </w:rPr>
            </w:pPr>
            <w:r>
              <w:rPr>
                <w:rFonts w:ascii="Arial" w:eastAsia="Times New Roman" w:hAnsi="Arial" w:cs="Arial"/>
                <w:color w:val="000000"/>
                <w:sz w:val="20"/>
                <w:szCs w:val="20"/>
                <w:lang w:val="de-DE" w:eastAsia="de-DE"/>
              </w:rPr>
              <w:t>76.010</w:t>
            </w:r>
          </w:p>
        </w:tc>
      </w:tr>
      <w:tr w:rsidR="00942429" w:rsidRPr="005752F7" w:rsidTr="00DE59FF">
        <w:trPr>
          <w:trHeight w:val="264"/>
        </w:trPr>
        <w:tc>
          <w:tcPr>
            <w:tcW w:w="2515" w:type="dxa"/>
            <w:tcBorders>
              <w:top w:val="single" w:sz="4" w:space="0" w:color="5B9BD5"/>
              <w:left w:val="single" w:sz="4" w:space="0" w:color="5B9BD5"/>
              <w:bottom w:val="single" w:sz="4" w:space="0" w:color="5B9BD5"/>
              <w:right w:val="single" w:sz="4" w:space="0" w:color="5B9BD5"/>
            </w:tcBorders>
            <w:shd w:val="clear" w:color="DDEBF7" w:fill="DDEBF7"/>
            <w:noWrap/>
            <w:vAlign w:val="bottom"/>
          </w:tcPr>
          <w:p w:rsidR="00942429" w:rsidRPr="005752F7" w:rsidRDefault="00942429" w:rsidP="00DE59FF">
            <w:pPr>
              <w:spacing w:after="0" w:line="240" w:lineRule="auto"/>
              <w:rPr>
                <w:rFonts w:ascii="Arial" w:eastAsia="Times New Roman" w:hAnsi="Arial" w:cs="Arial"/>
                <w:color w:val="000000"/>
                <w:sz w:val="20"/>
                <w:szCs w:val="20"/>
                <w:lang w:val="de-DE" w:eastAsia="de-DE"/>
              </w:rPr>
            </w:pPr>
            <w:r>
              <w:rPr>
                <w:rFonts w:ascii="Arial" w:eastAsia="Times New Roman" w:hAnsi="Arial" w:cs="Arial"/>
                <w:color w:val="000000"/>
                <w:sz w:val="20"/>
                <w:szCs w:val="20"/>
                <w:lang w:val="de-DE" w:eastAsia="de-DE"/>
              </w:rPr>
              <w:t>Krems Stadt</w:t>
            </w:r>
          </w:p>
        </w:tc>
        <w:tc>
          <w:tcPr>
            <w:tcW w:w="591" w:type="dxa"/>
            <w:tcBorders>
              <w:top w:val="single" w:sz="4" w:space="0" w:color="5B9BD5"/>
              <w:left w:val="single" w:sz="4" w:space="0" w:color="5B9BD5"/>
              <w:bottom w:val="single" w:sz="4" w:space="0" w:color="5B9BD5"/>
              <w:right w:val="single" w:sz="4" w:space="0" w:color="5B9BD5"/>
            </w:tcBorders>
            <w:shd w:val="clear" w:color="DDEBF7" w:fill="DDEBF7"/>
            <w:noWrap/>
            <w:vAlign w:val="bottom"/>
          </w:tcPr>
          <w:p w:rsidR="00942429" w:rsidRPr="005752F7" w:rsidRDefault="00942429" w:rsidP="00DE59FF">
            <w:pPr>
              <w:spacing w:after="0" w:line="240" w:lineRule="auto"/>
              <w:jc w:val="center"/>
              <w:rPr>
                <w:rFonts w:ascii="Arial" w:eastAsia="Times New Roman" w:hAnsi="Arial" w:cs="Arial"/>
                <w:color w:val="000000"/>
                <w:sz w:val="20"/>
                <w:szCs w:val="20"/>
                <w:lang w:val="de-DE" w:eastAsia="de-DE"/>
              </w:rPr>
            </w:pPr>
            <w:r>
              <w:rPr>
                <w:rFonts w:ascii="Arial" w:eastAsia="Times New Roman" w:hAnsi="Arial" w:cs="Arial"/>
                <w:color w:val="000000"/>
                <w:sz w:val="20"/>
                <w:szCs w:val="20"/>
                <w:lang w:val="de-DE" w:eastAsia="de-DE"/>
              </w:rPr>
              <w:t>1</w:t>
            </w:r>
          </w:p>
        </w:tc>
        <w:tc>
          <w:tcPr>
            <w:tcW w:w="1186" w:type="dxa"/>
            <w:tcBorders>
              <w:top w:val="single" w:sz="4" w:space="0" w:color="5B9BD5"/>
              <w:left w:val="single" w:sz="4" w:space="0" w:color="5B9BD5"/>
              <w:bottom w:val="single" w:sz="4" w:space="0" w:color="5B9BD5"/>
              <w:right w:val="single" w:sz="4" w:space="0" w:color="5B9BD5"/>
            </w:tcBorders>
            <w:shd w:val="clear" w:color="DDEBF7" w:fill="DDEBF7"/>
            <w:noWrap/>
            <w:vAlign w:val="bottom"/>
          </w:tcPr>
          <w:p w:rsidR="00942429" w:rsidRPr="005752F7" w:rsidRDefault="00AF0271" w:rsidP="00DE59FF">
            <w:pPr>
              <w:spacing w:after="0" w:line="240" w:lineRule="auto"/>
              <w:jc w:val="center"/>
              <w:rPr>
                <w:rFonts w:ascii="Arial" w:eastAsia="Times New Roman" w:hAnsi="Arial" w:cs="Arial"/>
                <w:color w:val="000000"/>
                <w:sz w:val="20"/>
                <w:szCs w:val="20"/>
                <w:lang w:val="de-DE" w:eastAsia="de-DE"/>
              </w:rPr>
            </w:pPr>
            <w:r>
              <w:rPr>
                <w:rFonts w:ascii="Arial" w:eastAsia="Times New Roman" w:hAnsi="Arial" w:cs="Arial"/>
                <w:color w:val="000000"/>
                <w:sz w:val="20"/>
                <w:szCs w:val="20"/>
                <w:lang w:val="de-DE" w:eastAsia="de-DE"/>
              </w:rPr>
              <w:t>1.388</w:t>
            </w:r>
          </w:p>
        </w:tc>
        <w:tc>
          <w:tcPr>
            <w:tcW w:w="1186" w:type="dxa"/>
            <w:tcBorders>
              <w:top w:val="single" w:sz="4" w:space="0" w:color="5B9BD5"/>
              <w:left w:val="single" w:sz="4" w:space="0" w:color="5B9BD5"/>
              <w:bottom w:val="single" w:sz="4" w:space="0" w:color="5B9BD5"/>
              <w:right w:val="single" w:sz="4" w:space="0" w:color="5B9BD5"/>
            </w:tcBorders>
            <w:shd w:val="clear" w:color="DDEBF7" w:fill="DDEBF7"/>
            <w:noWrap/>
            <w:vAlign w:val="bottom"/>
          </w:tcPr>
          <w:p w:rsidR="00942429" w:rsidRPr="005752F7" w:rsidRDefault="00AF0271" w:rsidP="00DE59FF">
            <w:pPr>
              <w:spacing w:after="0" w:line="240" w:lineRule="auto"/>
              <w:jc w:val="center"/>
              <w:rPr>
                <w:rFonts w:ascii="Arial" w:eastAsia="Times New Roman" w:hAnsi="Arial" w:cs="Arial"/>
                <w:color w:val="000000"/>
                <w:sz w:val="20"/>
                <w:szCs w:val="20"/>
                <w:lang w:val="de-DE" w:eastAsia="de-DE"/>
              </w:rPr>
            </w:pPr>
            <w:r>
              <w:rPr>
                <w:rFonts w:ascii="Arial" w:eastAsia="Times New Roman" w:hAnsi="Arial" w:cs="Arial"/>
                <w:color w:val="000000"/>
                <w:sz w:val="20"/>
                <w:szCs w:val="20"/>
                <w:lang w:val="de-DE" w:eastAsia="de-DE"/>
              </w:rPr>
              <w:t>0</w:t>
            </w:r>
          </w:p>
        </w:tc>
        <w:tc>
          <w:tcPr>
            <w:tcW w:w="1447" w:type="dxa"/>
            <w:tcBorders>
              <w:top w:val="single" w:sz="4" w:space="0" w:color="5B9BD5"/>
              <w:left w:val="single" w:sz="4" w:space="0" w:color="5B9BD5"/>
              <w:bottom w:val="single" w:sz="4" w:space="0" w:color="5B9BD5"/>
              <w:right w:val="single" w:sz="4" w:space="0" w:color="5B9BD5"/>
            </w:tcBorders>
            <w:shd w:val="clear" w:color="DDEBF7" w:fill="DDEBF7"/>
            <w:noWrap/>
            <w:vAlign w:val="bottom"/>
          </w:tcPr>
          <w:p w:rsidR="00942429" w:rsidRPr="005752F7" w:rsidRDefault="00AF0271" w:rsidP="00DE59FF">
            <w:pPr>
              <w:spacing w:after="0" w:line="240" w:lineRule="auto"/>
              <w:jc w:val="center"/>
              <w:rPr>
                <w:rFonts w:ascii="Arial" w:eastAsia="Times New Roman" w:hAnsi="Arial" w:cs="Arial"/>
                <w:color w:val="000000"/>
                <w:sz w:val="20"/>
                <w:szCs w:val="20"/>
                <w:lang w:val="de-DE" w:eastAsia="de-DE"/>
              </w:rPr>
            </w:pPr>
            <w:r>
              <w:rPr>
                <w:rFonts w:ascii="Arial" w:eastAsia="Times New Roman" w:hAnsi="Arial" w:cs="Arial"/>
                <w:color w:val="000000"/>
                <w:sz w:val="20"/>
                <w:szCs w:val="20"/>
                <w:lang w:val="de-DE" w:eastAsia="de-DE"/>
              </w:rPr>
              <w:t>34.796</w:t>
            </w:r>
          </w:p>
        </w:tc>
        <w:tc>
          <w:tcPr>
            <w:tcW w:w="2147" w:type="dxa"/>
            <w:tcBorders>
              <w:top w:val="single" w:sz="4" w:space="0" w:color="5B9BD5"/>
              <w:left w:val="single" w:sz="4" w:space="0" w:color="5B9BD5"/>
              <w:bottom w:val="single" w:sz="4" w:space="0" w:color="5B9BD5"/>
              <w:right w:val="single" w:sz="4" w:space="0" w:color="5B9BD5"/>
            </w:tcBorders>
            <w:shd w:val="clear" w:color="DDEBF7" w:fill="DDEBF7"/>
            <w:noWrap/>
            <w:vAlign w:val="bottom"/>
          </w:tcPr>
          <w:p w:rsidR="00942429" w:rsidRPr="005752F7" w:rsidRDefault="00AF0271" w:rsidP="00DE59FF">
            <w:pPr>
              <w:spacing w:after="0" w:line="240" w:lineRule="auto"/>
              <w:jc w:val="center"/>
              <w:rPr>
                <w:rFonts w:ascii="Arial" w:eastAsia="Times New Roman" w:hAnsi="Arial" w:cs="Arial"/>
                <w:color w:val="000000"/>
                <w:sz w:val="20"/>
                <w:szCs w:val="20"/>
                <w:lang w:val="de-DE" w:eastAsia="de-DE"/>
              </w:rPr>
            </w:pPr>
            <w:r>
              <w:rPr>
                <w:rFonts w:ascii="Arial" w:eastAsia="Times New Roman" w:hAnsi="Arial" w:cs="Arial"/>
                <w:color w:val="000000"/>
                <w:sz w:val="20"/>
                <w:szCs w:val="20"/>
                <w:lang w:val="de-DE" w:eastAsia="de-DE"/>
              </w:rPr>
              <w:t>64.021</w:t>
            </w:r>
          </w:p>
        </w:tc>
      </w:tr>
      <w:tr w:rsidR="00942429" w:rsidRPr="005752F7" w:rsidTr="00DE59FF">
        <w:trPr>
          <w:trHeight w:val="264"/>
        </w:trPr>
        <w:tc>
          <w:tcPr>
            <w:tcW w:w="2515" w:type="dxa"/>
            <w:tcBorders>
              <w:top w:val="single" w:sz="4" w:space="0" w:color="5B9BD5"/>
              <w:left w:val="single" w:sz="4" w:space="0" w:color="5B9BD5"/>
              <w:bottom w:val="single" w:sz="4" w:space="0" w:color="5B9BD5"/>
              <w:right w:val="single" w:sz="4" w:space="0" w:color="5B9BD5"/>
            </w:tcBorders>
            <w:shd w:val="clear" w:color="DDEBF7" w:fill="DDEBF7"/>
            <w:noWrap/>
            <w:vAlign w:val="bottom"/>
          </w:tcPr>
          <w:p w:rsidR="00942429" w:rsidRPr="005752F7" w:rsidRDefault="00942429" w:rsidP="00DE59FF">
            <w:pPr>
              <w:spacing w:after="0" w:line="240" w:lineRule="auto"/>
              <w:rPr>
                <w:rFonts w:ascii="Arial" w:eastAsia="Times New Roman" w:hAnsi="Arial" w:cs="Arial"/>
                <w:color w:val="000000"/>
                <w:sz w:val="20"/>
                <w:szCs w:val="20"/>
                <w:lang w:val="de-DE" w:eastAsia="de-DE"/>
              </w:rPr>
            </w:pPr>
            <w:r>
              <w:rPr>
                <w:rFonts w:ascii="Arial" w:eastAsia="Times New Roman" w:hAnsi="Arial" w:cs="Arial"/>
                <w:color w:val="000000"/>
                <w:sz w:val="20"/>
                <w:szCs w:val="20"/>
                <w:lang w:val="de-DE" w:eastAsia="de-DE"/>
              </w:rPr>
              <w:t>Waidhofen/Ybbs Stadt</w:t>
            </w:r>
          </w:p>
        </w:tc>
        <w:tc>
          <w:tcPr>
            <w:tcW w:w="591" w:type="dxa"/>
            <w:tcBorders>
              <w:top w:val="single" w:sz="4" w:space="0" w:color="5B9BD5"/>
              <w:left w:val="single" w:sz="4" w:space="0" w:color="5B9BD5"/>
              <w:bottom w:val="single" w:sz="4" w:space="0" w:color="5B9BD5"/>
              <w:right w:val="single" w:sz="4" w:space="0" w:color="5B9BD5"/>
            </w:tcBorders>
            <w:shd w:val="clear" w:color="DDEBF7" w:fill="DDEBF7"/>
            <w:noWrap/>
            <w:vAlign w:val="bottom"/>
          </w:tcPr>
          <w:p w:rsidR="00942429" w:rsidRPr="005752F7" w:rsidRDefault="00942429" w:rsidP="00DE59FF">
            <w:pPr>
              <w:spacing w:after="0" w:line="240" w:lineRule="auto"/>
              <w:jc w:val="center"/>
              <w:rPr>
                <w:rFonts w:ascii="Arial" w:eastAsia="Times New Roman" w:hAnsi="Arial" w:cs="Arial"/>
                <w:color w:val="000000"/>
                <w:sz w:val="20"/>
                <w:szCs w:val="20"/>
                <w:lang w:val="de-DE" w:eastAsia="de-DE"/>
              </w:rPr>
            </w:pPr>
            <w:r>
              <w:rPr>
                <w:rFonts w:ascii="Arial" w:eastAsia="Times New Roman" w:hAnsi="Arial" w:cs="Arial"/>
                <w:color w:val="000000"/>
                <w:sz w:val="20"/>
                <w:szCs w:val="20"/>
                <w:lang w:val="de-DE" w:eastAsia="de-DE"/>
              </w:rPr>
              <w:t>2</w:t>
            </w:r>
          </w:p>
        </w:tc>
        <w:tc>
          <w:tcPr>
            <w:tcW w:w="1186" w:type="dxa"/>
            <w:tcBorders>
              <w:top w:val="single" w:sz="4" w:space="0" w:color="5B9BD5"/>
              <w:left w:val="single" w:sz="4" w:space="0" w:color="5B9BD5"/>
              <w:bottom w:val="single" w:sz="4" w:space="0" w:color="5B9BD5"/>
              <w:right w:val="single" w:sz="4" w:space="0" w:color="5B9BD5"/>
            </w:tcBorders>
            <w:shd w:val="clear" w:color="DDEBF7" w:fill="DDEBF7"/>
            <w:noWrap/>
            <w:vAlign w:val="bottom"/>
          </w:tcPr>
          <w:p w:rsidR="00942429" w:rsidRPr="005752F7" w:rsidRDefault="00AF0271" w:rsidP="00DE59FF">
            <w:pPr>
              <w:spacing w:after="0" w:line="240" w:lineRule="auto"/>
              <w:jc w:val="center"/>
              <w:rPr>
                <w:rFonts w:ascii="Arial" w:eastAsia="Times New Roman" w:hAnsi="Arial" w:cs="Arial"/>
                <w:color w:val="000000"/>
                <w:sz w:val="20"/>
                <w:szCs w:val="20"/>
                <w:lang w:val="de-DE" w:eastAsia="de-DE"/>
              </w:rPr>
            </w:pPr>
            <w:r>
              <w:rPr>
                <w:rFonts w:ascii="Arial" w:eastAsia="Times New Roman" w:hAnsi="Arial" w:cs="Arial"/>
                <w:color w:val="000000"/>
                <w:sz w:val="20"/>
                <w:szCs w:val="20"/>
                <w:lang w:val="de-DE" w:eastAsia="de-DE"/>
              </w:rPr>
              <w:t>644</w:t>
            </w:r>
          </w:p>
        </w:tc>
        <w:tc>
          <w:tcPr>
            <w:tcW w:w="1186" w:type="dxa"/>
            <w:tcBorders>
              <w:top w:val="single" w:sz="4" w:space="0" w:color="5B9BD5"/>
              <w:left w:val="single" w:sz="4" w:space="0" w:color="5B9BD5"/>
              <w:bottom w:val="single" w:sz="4" w:space="0" w:color="5B9BD5"/>
              <w:right w:val="single" w:sz="4" w:space="0" w:color="5B9BD5"/>
            </w:tcBorders>
            <w:shd w:val="clear" w:color="DDEBF7" w:fill="DDEBF7"/>
            <w:noWrap/>
            <w:vAlign w:val="bottom"/>
          </w:tcPr>
          <w:p w:rsidR="00942429" w:rsidRPr="005752F7" w:rsidRDefault="00AF0271" w:rsidP="00DE59FF">
            <w:pPr>
              <w:spacing w:after="0" w:line="240" w:lineRule="auto"/>
              <w:jc w:val="center"/>
              <w:rPr>
                <w:rFonts w:ascii="Arial" w:eastAsia="Times New Roman" w:hAnsi="Arial" w:cs="Arial"/>
                <w:color w:val="000000"/>
                <w:sz w:val="20"/>
                <w:szCs w:val="20"/>
                <w:lang w:val="de-DE" w:eastAsia="de-DE"/>
              </w:rPr>
            </w:pPr>
            <w:r>
              <w:rPr>
                <w:rFonts w:ascii="Arial" w:eastAsia="Times New Roman" w:hAnsi="Arial" w:cs="Arial"/>
                <w:color w:val="000000"/>
                <w:sz w:val="20"/>
                <w:szCs w:val="20"/>
                <w:lang w:val="de-DE" w:eastAsia="de-DE"/>
              </w:rPr>
              <w:t>0</w:t>
            </w:r>
          </w:p>
        </w:tc>
        <w:tc>
          <w:tcPr>
            <w:tcW w:w="1447" w:type="dxa"/>
            <w:tcBorders>
              <w:top w:val="single" w:sz="4" w:space="0" w:color="5B9BD5"/>
              <w:left w:val="single" w:sz="4" w:space="0" w:color="5B9BD5"/>
              <w:bottom w:val="single" w:sz="4" w:space="0" w:color="5B9BD5"/>
              <w:right w:val="single" w:sz="4" w:space="0" w:color="5B9BD5"/>
            </w:tcBorders>
            <w:shd w:val="clear" w:color="DDEBF7" w:fill="DDEBF7"/>
            <w:noWrap/>
            <w:vAlign w:val="bottom"/>
          </w:tcPr>
          <w:p w:rsidR="00942429" w:rsidRPr="005752F7" w:rsidRDefault="00AF0271" w:rsidP="00DE59FF">
            <w:pPr>
              <w:spacing w:after="0" w:line="240" w:lineRule="auto"/>
              <w:jc w:val="center"/>
              <w:rPr>
                <w:rFonts w:ascii="Arial" w:eastAsia="Times New Roman" w:hAnsi="Arial" w:cs="Arial"/>
                <w:color w:val="000000"/>
                <w:sz w:val="20"/>
                <w:szCs w:val="20"/>
                <w:lang w:val="de-DE" w:eastAsia="de-DE"/>
              </w:rPr>
            </w:pPr>
            <w:r>
              <w:rPr>
                <w:rFonts w:ascii="Arial" w:eastAsia="Times New Roman" w:hAnsi="Arial" w:cs="Arial"/>
                <w:color w:val="000000"/>
                <w:sz w:val="20"/>
                <w:szCs w:val="20"/>
                <w:lang w:val="de-DE" w:eastAsia="de-DE"/>
              </w:rPr>
              <w:t>21.116</w:t>
            </w:r>
          </w:p>
        </w:tc>
        <w:tc>
          <w:tcPr>
            <w:tcW w:w="2147" w:type="dxa"/>
            <w:tcBorders>
              <w:top w:val="single" w:sz="4" w:space="0" w:color="5B9BD5"/>
              <w:left w:val="single" w:sz="4" w:space="0" w:color="5B9BD5"/>
              <w:bottom w:val="single" w:sz="4" w:space="0" w:color="5B9BD5"/>
              <w:right w:val="single" w:sz="4" w:space="0" w:color="5B9BD5"/>
            </w:tcBorders>
            <w:shd w:val="clear" w:color="DDEBF7" w:fill="DDEBF7"/>
            <w:noWrap/>
            <w:vAlign w:val="bottom"/>
          </w:tcPr>
          <w:p w:rsidR="00942429" w:rsidRPr="005752F7" w:rsidRDefault="00AF0271" w:rsidP="00DE59FF">
            <w:pPr>
              <w:spacing w:after="0" w:line="240" w:lineRule="auto"/>
              <w:jc w:val="center"/>
              <w:rPr>
                <w:rFonts w:ascii="Arial" w:eastAsia="Times New Roman" w:hAnsi="Arial" w:cs="Arial"/>
                <w:color w:val="000000"/>
                <w:sz w:val="20"/>
                <w:szCs w:val="20"/>
                <w:lang w:val="de-DE" w:eastAsia="de-DE"/>
              </w:rPr>
            </w:pPr>
            <w:r>
              <w:rPr>
                <w:rFonts w:ascii="Arial" w:eastAsia="Times New Roman" w:hAnsi="Arial" w:cs="Arial"/>
                <w:color w:val="000000"/>
                <w:sz w:val="20"/>
                <w:szCs w:val="20"/>
                <w:lang w:val="de-DE" w:eastAsia="de-DE"/>
              </w:rPr>
              <w:t>9.670</w:t>
            </w:r>
          </w:p>
        </w:tc>
      </w:tr>
      <w:tr w:rsidR="00CB2E61" w:rsidRPr="005752F7" w:rsidTr="00DE59FF">
        <w:trPr>
          <w:trHeight w:val="264"/>
        </w:trPr>
        <w:tc>
          <w:tcPr>
            <w:tcW w:w="2515"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rPr>
                <w:rFonts w:ascii="Arial" w:eastAsia="Times New Roman" w:hAnsi="Arial" w:cs="Arial"/>
                <w:b/>
                <w:bCs/>
                <w:sz w:val="20"/>
                <w:szCs w:val="20"/>
                <w:lang w:val="de-DE" w:eastAsia="de-DE"/>
              </w:rPr>
            </w:pPr>
            <w:r w:rsidRPr="005752F7">
              <w:rPr>
                <w:rFonts w:ascii="Arial" w:eastAsia="Times New Roman" w:hAnsi="Arial" w:cs="Arial"/>
                <w:b/>
                <w:bCs/>
                <w:sz w:val="20"/>
                <w:szCs w:val="20"/>
                <w:lang w:val="de-DE" w:eastAsia="de-DE"/>
              </w:rPr>
              <w:t>GESAMT</w:t>
            </w:r>
          </w:p>
        </w:tc>
        <w:tc>
          <w:tcPr>
            <w:tcW w:w="591"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b/>
                <w:bCs/>
                <w:sz w:val="20"/>
                <w:szCs w:val="20"/>
                <w:lang w:val="de-DE" w:eastAsia="de-DE"/>
              </w:rPr>
            </w:pPr>
            <w:r w:rsidRPr="005752F7">
              <w:rPr>
                <w:rFonts w:ascii="Arial" w:eastAsia="Times New Roman" w:hAnsi="Arial" w:cs="Arial"/>
                <w:b/>
                <w:bCs/>
                <w:sz w:val="20"/>
                <w:szCs w:val="20"/>
                <w:lang w:val="de-DE" w:eastAsia="de-DE"/>
              </w:rPr>
              <w:t>246</w:t>
            </w:r>
          </w:p>
        </w:tc>
        <w:tc>
          <w:tcPr>
            <w:tcW w:w="1186"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b/>
                <w:bCs/>
                <w:sz w:val="20"/>
                <w:szCs w:val="20"/>
                <w:lang w:val="de-DE" w:eastAsia="de-DE"/>
              </w:rPr>
            </w:pPr>
            <w:r w:rsidRPr="005752F7">
              <w:rPr>
                <w:rFonts w:ascii="Arial" w:eastAsia="Times New Roman" w:hAnsi="Arial" w:cs="Arial"/>
                <w:b/>
                <w:bCs/>
                <w:sz w:val="20"/>
                <w:szCs w:val="20"/>
                <w:lang w:val="de-DE" w:eastAsia="de-DE"/>
              </w:rPr>
              <w:t>100.318</w:t>
            </w:r>
          </w:p>
        </w:tc>
        <w:tc>
          <w:tcPr>
            <w:tcW w:w="1186"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b/>
                <w:bCs/>
                <w:sz w:val="20"/>
                <w:szCs w:val="20"/>
                <w:lang w:val="de-DE" w:eastAsia="de-DE"/>
              </w:rPr>
            </w:pPr>
            <w:r w:rsidRPr="005752F7">
              <w:rPr>
                <w:rFonts w:ascii="Arial" w:eastAsia="Times New Roman" w:hAnsi="Arial" w:cs="Arial"/>
                <w:b/>
                <w:bCs/>
                <w:sz w:val="20"/>
                <w:szCs w:val="20"/>
                <w:lang w:val="de-DE" w:eastAsia="de-DE"/>
              </w:rPr>
              <w:t>1.606</w:t>
            </w:r>
          </w:p>
        </w:tc>
        <w:tc>
          <w:tcPr>
            <w:tcW w:w="1447"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b/>
                <w:bCs/>
                <w:sz w:val="20"/>
                <w:szCs w:val="20"/>
                <w:lang w:val="de-DE" w:eastAsia="de-DE"/>
              </w:rPr>
            </w:pPr>
            <w:r w:rsidRPr="005752F7">
              <w:rPr>
                <w:rFonts w:ascii="Arial" w:eastAsia="Times New Roman" w:hAnsi="Arial" w:cs="Arial"/>
                <w:b/>
                <w:bCs/>
                <w:sz w:val="20"/>
                <w:szCs w:val="20"/>
                <w:lang w:val="de-DE" w:eastAsia="de-DE"/>
              </w:rPr>
              <w:t>1.707.770</w:t>
            </w:r>
          </w:p>
        </w:tc>
        <w:tc>
          <w:tcPr>
            <w:tcW w:w="2147"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b/>
                <w:bCs/>
                <w:sz w:val="20"/>
                <w:szCs w:val="20"/>
                <w:lang w:val="de-DE" w:eastAsia="de-DE"/>
              </w:rPr>
            </w:pPr>
            <w:r w:rsidRPr="005752F7">
              <w:rPr>
                <w:rFonts w:ascii="Arial" w:eastAsia="Times New Roman" w:hAnsi="Arial" w:cs="Arial"/>
                <w:b/>
                <w:bCs/>
                <w:sz w:val="20"/>
                <w:szCs w:val="20"/>
                <w:lang w:val="de-DE" w:eastAsia="de-DE"/>
              </w:rPr>
              <w:t>2.121.171</w:t>
            </w:r>
          </w:p>
        </w:tc>
      </w:tr>
      <w:tr w:rsidR="00CB2E61" w:rsidRPr="005752F7" w:rsidTr="00DE59FF">
        <w:trPr>
          <w:trHeight w:val="264"/>
        </w:trPr>
        <w:tc>
          <w:tcPr>
            <w:tcW w:w="2515" w:type="dxa"/>
            <w:tcBorders>
              <w:top w:val="nil"/>
              <w:left w:val="nil"/>
              <w:bottom w:val="nil"/>
              <w:right w:val="nil"/>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b/>
                <w:bCs/>
                <w:sz w:val="20"/>
                <w:szCs w:val="20"/>
                <w:lang w:val="de-DE" w:eastAsia="de-DE"/>
              </w:rPr>
            </w:pPr>
          </w:p>
        </w:tc>
        <w:tc>
          <w:tcPr>
            <w:tcW w:w="591" w:type="dxa"/>
            <w:tcBorders>
              <w:top w:val="nil"/>
              <w:left w:val="nil"/>
              <w:bottom w:val="nil"/>
              <w:right w:val="nil"/>
            </w:tcBorders>
            <w:shd w:val="clear" w:color="auto" w:fill="auto"/>
            <w:noWrap/>
            <w:vAlign w:val="bottom"/>
            <w:hideMark/>
          </w:tcPr>
          <w:p w:rsidR="00CB2E61" w:rsidRPr="005752F7" w:rsidRDefault="00CB2E61" w:rsidP="00DE59FF">
            <w:pPr>
              <w:spacing w:after="0" w:line="240" w:lineRule="auto"/>
              <w:rPr>
                <w:rFonts w:ascii="Times New Roman" w:eastAsia="Times New Roman" w:hAnsi="Times New Roman" w:cs="Times New Roman"/>
                <w:sz w:val="20"/>
                <w:szCs w:val="20"/>
                <w:lang w:val="de-DE" w:eastAsia="de-DE"/>
              </w:rPr>
            </w:pPr>
          </w:p>
        </w:tc>
        <w:tc>
          <w:tcPr>
            <w:tcW w:w="1186" w:type="dxa"/>
            <w:tcBorders>
              <w:top w:val="nil"/>
              <w:left w:val="nil"/>
              <w:bottom w:val="nil"/>
              <w:right w:val="nil"/>
            </w:tcBorders>
            <w:shd w:val="clear" w:color="auto" w:fill="auto"/>
            <w:noWrap/>
            <w:vAlign w:val="bottom"/>
            <w:hideMark/>
          </w:tcPr>
          <w:p w:rsidR="00CB2E61" w:rsidRPr="005752F7" w:rsidRDefault="00CB2E61" w:rsidP="00DE59FF">
            <w:pPr>
              <w:spacing w:after="0" w:line="240" w:lineRule="auto"/>
              <w:rPr>
                <w:rFonts w:ascii="Times New Roman" w:eastAsia="Times New Roman" w:hAnsi="Times New Roman" w:cs="Times New Roman"/>
                <w:sz w:val="20"/>
                <w:szCs w:val="20"/>
                <w:lang w:val="de-DE" w:eastAsia="de-DE"/>
              </w:rPr>
            </w:pPr>
          </w:p>
        </w:tc>
        <w:tc>
          <w:tcPr>
            <w:tcW w:w="1186" w:type="dxa"/>
            <w:tcBorders>
              <w:top w:val="nil"/>
              <w:left w:val="nil"/>
              <w:bottom w:val="nil"/>
              <w:right w:val="nil"/>
            </w:tcBorders>
            <w:shd w:val="clear" w:color="auto" w:fill="auto"/>
            <w:noWrap/>
            <w:vAlign w:val="bottom"/>
            <w:hideMark/>
          </w:tcPr>
          <w:p w:rsidR="00CB2E61" w:rsidRPr="005752F7" w:rsidRDefault="00CB2E61" w:rsidP="00DE59FF">
            <w:pPr>
              <w:spacing w:after="0" w:line="240" w:lineRule="auto"/>
              <w:rPr>
                <w:rFonts w:ascii="Times New Roman" w:eastAsia="Times New Roman" w:hAnsi="Times New Roman" w:cs="Times New Roman"/>
                <w:sz w:val="20"/>
                <w:szCs w:val="20"/>
                <w:lang w:val="de-DE" w:eastAsia="de-DE"/>
              </w:rPr>
            </w:pPr>
          </w:p>
        </w:tc>
        <w:tc>
          <w:tcPr>
            <w:tcW w:w="1447" w:type="dxa"/>
            <w:tcBorders>
              <w:top w:val="nil"/>
              <w:left w:val="nil"/>
              <w:bottom w:val="nil"/>
              <w:right w:val="nil"/>
            </w:tcBorders>
            <w:shd w:val="clear" w:color="auto" w:fill="auto"/>
            <w:noWrap/>
            <w:vAlign w:val="bottom"/>
            <w:hideMark/>
          </w:tcPr>
          <w:p w:rsidR="00CB2E61" w:rsidRPr="005752F7" w:rsidRDefault="00CB2E61" w:rsidP="00DE59FF">
            <w:pPr>
              <w:spacing w:after="0" w:line="240" w:lineRule="auto"/>
              <w:rPr>
                <w:rFonts w:ascii="Times New Roman" w:eastAsia="Times New Roman" w:hAnsi="Times New Roman" w:cs="Times New Roman"/>
                <w:sz w:val="20"/>
                <w:szCs w:val="20"/>
                <w:lang w:val="de-DE" w:eastAsia="de-DE"/>
              </w:rPr>
            </w:pPr>
          </w:p>
        </w:tc>
        <w:tc>
          <w:tcPr>
            <w:tcW w:w="2147" w:type="dxa"/>
            <w:tcBorders>
              <w:top w:val="nil"/>
              <w:left w:val="nil"/>
              <w:bottom w:val="nil"/>
              <w:right w:val="nil"/>
            </w:tcBorders>
            <w:shd w:val="clear" w:color="auto" w:fill="auto"/>
            <w:noWrap/>
            <w:vAlign w:val="bottom"/>
            <w:hideMark/>
          </w:tcPr>
          <w:p w:rsidR="00CB2E61" w:rsidRPr="005752F7" w:rsidRDefault="00CB2E61" w:rsidP="00DE59FF">
            <w:pPr>
              <w:spacing w:after="0" w:line="240" w:lineRule="auto"/>
              <w:rPr>
                <w:rFonts w:ascii="Times New Roman" w:eastAsia="Times New Roman" w:hAnsi="Times New Roman" w:cs="Times New Roman"/>
                <w:sz w:val="20"/>
                <w:szCs w:val="20"/>
                <w:lang w:val="de-DE" w:eastAsia="de-DE"/>
              </w:rPr>
            </w:pPr>
          </w:p>
        </w:tc>
      </w:tr>
      <w:tr w:rsidR="00CB2E61" w:rsidRPr="005752F7" w:rsidTr="00DE59FF">
        <w:trPr>
          <w:trHeight w:val="264"/>
        </w:trPr>
        <w:tc>
          <w:tcPr>
            <w:tcW w:w="9072" w:type="dxa"/>
            <w:gridSpan w:val="6"/>
            <w:tcBorders>
              <w:top w:val="nil"/>
              <w:left w:val="nil"/>
              <w:bottom w:val="nil"/>
              <w:right w:val="nil"/>
            </w:tcBorders>
            <w:shd w:val="clear" w:color="auto" w:fill="auto"/>
            <w:noWrap/>
            <w:vAlign w:val="bottom"/>
            <w:hideMark/>
          </w:tcPr>
          <w:p w:rsidR="00CB2E61" w:rsidRPr="005752F7" w:rsidRDefault="00CB2E61" w:rsidP="00DE59FF">
            <w:pPr>
              <w:spacing w:after="0" w:line="240" w:lineRule="auto"/>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*Zusätzlich zu den 1.606 ehrenamtlichen BibliothekarInnen sind rund 260 hauptamtliche BibliothekarInnen in Niederösterreich tätig.</w:t>
            </w:r>
          </w:p>
        </w:tc>
      </w:tr>
    </w:tbl>
    <w:p w:rsidR="00CB2E61" w:rsidRDefault="00CB2E61" w:rsidP="00CB2E61">
      <w:pPr>
        <w:spacing w:line="276" w:lineRule="auto"/>
        <w:jc w:val="both"/>
        <w:rPr>
          <w:rFonts w:ascii="Arial" w:hAnsi="Arial" w:cs="Arial"/>
          <w:sz w:val="20"/>
          <w:szCs w:val="20"/>
        </w:rPr>
      </w:pPr>
    </w:p>
    <w:p w:rsidR="00CB2E61" w:rsidRDefault="00CB2E61" w:rsidP="00CB2E61">
      <w:pPr>
        <w:spacing w:line="276" w:lineRule="auto"/>
        <w:jc w:val="both"/>
        <w:rPr>
          <w:rFonts w:ascii="Arial" w:hAnsi="Arial" w:cs="Arial"/>
          <w:sz w:val="20"/>
          <w:szCs w:val="20"/>
        </w:rPr>
      </w:pPr>
    </w:p>
    <w:p w:rsidR="00CB2E61" w:rsidRDefault="00CB2E61" w:rsidP="00CB2E61">
      <w:pPr>
        <w:spacing w:line="276" w:lineRule="auto"/>
        <w:jc w:val="both"/>
        <w:rPr>
          <w:rFonts w:ascii="Arial" w:hAnsi="Arial" w:cs="Arial"/>
          <w:sz w:val="20"/>
          <w:szCs w:val="20"/>
        </w:rPr>
      </w:pPr>
    </w:p>
    <w:p w:rsidR="00CB2E61" w:rsidRDefault="00CB2E61" w:rsidP="00CB2E61">
      <w:pPr>
        <w:spacing w:line="276" w:lineRule="auto"/>
        <w:jc w:val="both"/>
        <w:rPr>
          <w:rFonts w:ascii="Arial" w:hAnsi="Arial" w:cs="Arial"/>
          <w:sz w:val="20"/>
          <w:szCs w:val="20"/>
        </w:rPr>
      </w:pPr>
    </w:p>
    <w:p w:rsidR="00CB2E61" w:rsidRDefault="00CB2E61" w:rsidP="00CB2E61">
      <w:pPr>
        <w:spacing w:line="276" w:lineRule="auto"/>
        <w:jc w:val="both"/>
        <w:rPr>
          <w:rFonts w:ascii="Arial" w:hAnsi="Arial" w:cs="Arial"/>
          <w:sz w:val="20"/>
          <w:szCs w:val="20"/>
        </w:rPr>
      </w:pPr>
    </w:p>
    <w:p w:rsidR="00CB2E61" w:rsidRDefault="00CB2E61" w:rsidP="00CB2E61">
      <w:pPr>
        <w:spacing w:line="276" w:lineRule="auto"/>
        <w:jc w:val="both"/>
        <w:rPr>
          <w:rFonts w:ascii="Arial" w:hAnsi="Arial" w:cs="Arial"/>
          <w:sz w:val="20"/>
          <w:szCs w:val="20"/>
        </w:rPr>
      </w:pPr>
    </w:p>
    <w:p w:rsidR="00CB2E61" w:rsidRDefault="00CB2E61" w:rsidP="00CB2E61">
      <w:pPr>
        <w:spacing w:line="276" w:lineRule="auto"/>
        <w:jc w:val="both"/>
        <w:rPr>
          <w:rFonts w:ascii="Arial" w:hAnsi="Arial" w:cs="Arial"/>
          <w:sz w:val="20"/>
          <w:szCs w:val="20"/>
        </w:rPr>
      </w:pPr>
    </w:p>
    <w:p w:rsidR="00CB2E61" w:rsidRDefault="00CB2E61" w:rsidP="00CB2E61">
      <w:pPr>
        <w:spacing w:line="276" w:lineRule="auto"/>
        <w:jc w:val="both"/>
        <w:rPr>
          <w:rFonts w:ascii="Arial" w:hAnsi="Arial" w:cs="Arial"/>
          <w:sz w:val="20"/>
          <w:szCs w:val="20"/>
        </w:rPr>
      </w:pPr>
    </w:p>
    <w:p w:rsidR="00CB2E61" w:rsidRDefault="00CB2E61" w:rsidP="00CB2E61">
      <w:pPr>
        <w:spacing w:line="276" w:lineRule="auto"/>
        <w:jc w:val="both"/>
        <w:rPr>
          <w:rFonts w:ascii="Arial" w:hAnsi="Arial" w:cs="Arial"/>
          <w:sz w:val="20"/>
          <w:szCs w:val="20"/>
        </w:rPr>
      </w:pPr>
    </w:p>
    <w:p w:rsidR="00CB2E61" w:rsidRDefault="00CB2E61" w:rsidP="00CB2E61">
      <w:pPr>
        <w:spacing w:line="276" w:lineRule="auto"/>
        <w:jc w:val="both"/>
        <w:rPr>
          <w:rFonts w:ascii="Arial" w:hAnsi="Arial" w:cs="Arial"/>
          <w:sz w:val="20"/>
          <w:szCs w:val="20"/>
        </w:rPr>
      </w:pPr>
    </w:p>
    <w:p w:rsidR="00CB2E61" w:rsidRDefault="00CB2E61" w:rsidP="00CB2E61">
      <w:pPr>
        <w:spacing w:line="276" w:lineRule="auto"/>
        <w:jc w:val="both"/>
        <w:rPr>
          <w:rFonts w:ascii="Arial" w:hAnsi="Arial" w:cs="Arial"/>
          <w:sz w:val="20"/>
          <w:szCs w:val="20"/>
        </w:rPr>
      </w:pPr>
    </w:p>
    <w:tbl>
      <w:tblPr>
        <w:tblW w:w="9534" w:type="dxa"/>
        <w:tblCellMar>
          <w:left w:w="70" w:type="dxa"/>
          <w:right w:w="70" w:type="dxa"/>
        </w:tblCellMar>
        <w:tblLook w:val="04A0" w:firstRow="1" w:lastRow="0" w:firstColumn="1" w:lastColumn="0" w:noHBand="0" w:noVBand="1"/>
      </w:tblPr>
      <w:tblGrid>
        <w:gridCol w:w="1538"/>
        <w:gridCol w:w="1153"/>
        <w:gridCol w:w="1153"/>
        <w:gridCol w:w="1153"/>
        <w:gridCol w:w="1153"/>
        <w:gridCol w:w="1128"/>
        <w:gridCol w:w="1128"/>
        <w:gridCol w:w="1128"/>
      </w:tblGrid>
      <w:tr w:rsidR="00CB2E61" w:rsidRPr="005752F7" w:rsidTr="00DE59FF">
        <w:trPr>
          <w:trHeight w:val="312"/>
        </w:trPr>
        <w:tc>
          <w:tcPr>
            <w:tcW w:w="9534" w:type="dxa"/>
            <w:gridSpan w:val="8"/>
            <w:tcBorders>
              <w:top w:val="nil"/>
              <w:left w:val="nil"/>
              <w:bottom w:val="nil"/>
              <w:right w:val="nil"/>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b/>
                <w:bCs/>
                <w:color w:val="000000"/>
                <w:sz w:val="24"/>
                <w:szCs w:val="24"/>
                <w:lang w:val="de-DE" w:eastAsia="de-DE"/>
              </w:rPr>
            </w:pPr>
            <w:r w:rsidRPr="005752F7">
              <w:rPr>
                <w:rFonts w:ascii="Arial" w:eastAsia="Times New Roman" w:hAnsi="Arial" w:cs="Arial"/>
                <w:b/>
                <w:bCs/>
                <w:color w:val="000000"/>
                <w:sz w:val="24"/>
                <w:szCs w:val="24"/>
                <w:lang w:val="de-DE" w:eastAsia="de-DE"/>
              </w:rPr>
              <w:t>Bibliotheksförderung nach Bezirk und Jahr</w:t>
            </w:r>
          </w:p>
        </w:tc>
      </w:tr>
      <w:tr w:rsidR="00CB2E61" w:rsidRPr="005752F7" w:rsidTr="00DE59FF">
        <w:trPr>
          <w:trHeight w:val="288"/>
        </w:trPr>
        <w:tc>
          <w:tcPr>
            <w:tcW w:w="9534" w:type="dxa"/>
            <w:gridSpan w:val="8"/>
            <w:tcBorders>
              <w:top w:val="nil"/>
              <w:left w:val="nil"/>
              <w:bottom w:val="nil"/>
              <w:right w:val="nil"/>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Zahlen exkl. Förderungen an Bibliotheksverbände, Bibliotheksfachstellen und Regionalbetreuer</w:t>
            </w:r>
          </w:p>
        </w:tc>
      </w:tr>
      <w:tr w:rsidR="00CB2E61" w:rsidRPr="005752F7" w:rsidTr="00DE59FF">
        <w:trPr>
          <w:trHeight w:val="276"/>
        </w:trPr>
        <w:tc>
          <w:tcPr>
            <w:tcW w:w="1538" w:type="dxa"/>
            <w:tcBorders>
              <w:top w:val="nil"/>
              <w:left w:val="nil"/>
              <w:bottom w:val="nil"/>
              <w:right w:val="nil"/>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color w:val="000000"/>
                <w:sz w:val="16"/>
                <w:szCs w:val="16"/>
                <w:lang w:val="de-DE" w:eastAsia="de-DE"/>
              </w:rPr>
            </w:pPr>
          </w:p>
        </w:tc>
        <w:tc>
          <w:tcPr>
            <w:tcW w:w="1153" w:type="dxa"/>
            <w:tcBorders>
              <w:top w:val="nil"/>
              <w:left w:val="nil"/>
              <w:bottom w:val="nil"/>
              <w:right w:val="nil"/>
            </w:tcBorders>
            <w:shd w:val="clear" w:color="auto" w:fill="auto"/>
            <w:noWrap/>
            <w:vAlign w:val="bottom"/>
            <w:hideMark/>
          </w:tcPr>
          <w:p w:rsidR="00CB2E61" w:rsidRPr="005752F7" w:rsidRDefault="00CB2E61" w:rsidP="00DE59FF">
            <w:pPr>
              <w:spacing w:after="0" w:line="240" w:lineRule="auto"/>
              <w:jc w:val="center"/>
              <w:rPr>
                <w:rFonts w:ascii="Times New Roman" w:eastAsia="Times New Roman" w:hAnsi="Times New Roman" w:cs="Times New Roman"/>
                <w:sz w:val="20"/>
                <w:szCs w:val="20"/>
                <w:lang w:val="de-DE" w:eastAsia="de-DE"/>
              </w:rPr>
            </w:pPr>
          </w:p>
        </w:tc>
        <w:tc>
          <w:tcPr>
            <w:tcW w:w="1153" w:type="dxa"/>
            <w:tcBorders>
              <w:top w:val="nil"/>
              <w:left w:val="nil"/>
              <w:bottom w:val="nil"/>
              <w:right w:val="nil"/>
            </w:tcBorders>
            <w:shd w:val="clear" w:color="auto" w:fill="auto"/>
            <w:noWrap/>
            <w:vAlign w:val="bottom"/>
            <w:hideMark/>
          </w:tcPr>
          <w:p w:rsidR="00CB2E61" w:rsidRPr="005752F7" w:rsidRDefault="00CB2E61" w:rsidP="00DE59FF">
            <w:pPr>
              <w:spacing w:after="0" w:line="240" w:lineRule="auto"/>
              <w:jc w:val="center"/>
              <w:rPr>
                <w:rFonts w:ascii="Times New Roman" w:eastAsia="Times New Roman" w:hAnsi="Times New Roman" w:cs="Times New Roman"/>
                <w:sz w:val="20"/>
                <w:szCs w:val="20"/>
                <w:lang w:val="de-DE" w:eastAsia="de-DE"/>
              </w:rPr>
            </w:pPr>
          </w:p>
        </w:tc>
        <w:tc>
          <w:tcPr>
            <w:tcW w:w="1153" w:type="dxa"/>
            <w:tcBorders>
              <w:top w:val="nil"/>
              <w:left w:val="nil"/>
              <w:bottom w:val="nil"/>
              <w:right w:val="nil"/>
            </w:tcBorders>
            <w:shd w:val="clear" w:color="auto" w:fill="auto"/>
            <w:noWrap/>
            <w:vAlign w:val="bottom"/>
            <w:hideMark/>
          </w:tcPr>
          <w:p w:rsidR="00CB2E61" w:rsidRPr="005752F7" w:rsidRDefault="00CB2E61" w:rsidP="00DE59FF">
            <w:pPr>
              <w:spacing w:after="0" w:line="240" w:lineRule="auto"/>
              <w:jc w:val="center"/>
              <w:rPr>
                <w:rFonts w:ascii="Times New Roman" w:eastAsia="Times New Roman" w:hAnsi="Times New Roman" w:cs="Times New Roman"/>
                <w:sz w:val="20"/>
                <w:szCs w:val="20"/>
                <w:lang w:val="de-DE" w:eastAsia="de-DE"/>
              </w:rPr>
            </w:pPr>
          </w:p>
        </w:tc>
        <w:tc>
          <w:tcPr>
            <w:tcW w:w="1153" w:type="dxa"/>
            <w:tcBorders>
              <w:top w:val="nil"/>
              <w:left w:val="nil"/>
              <w:bottom w:val="nil"/>
              <w:right w:val="nil"/>
            </w:tcBorders>
            <w:shd w:val="clear" w:color="auto" w:fill="auto"/>
            <w:noWrap/>
            <w:vAlign w:val="bottom"/>
            <w:hideMark/>
          </w:tcPr>
          <w:p w:rsidR="00CB2E61" w:rsidRPr="005752F7" w:rsidRDefault="00CB2E61" w:rsidP="00DE59FF">
            <w:pPr>
              <w:spacing w:after="0" w:line="240" w:lineRule="auto"/>
              <w:jc w:val="center"/>
              <w:rPr>
                <w:rFonts w:ascii="Times New Roman" w:eastAsia="Times New Roman" w:hAnsi="Times New Roman" w:cs="Times New Roman"/>
                <w:sz w:val="20"/>
                <w:szCs w:val="20"/>
                <w:lang w:val="de-DE" w:eastAsia="de-DE"/>
              </w:rPr>
            </w:pPr>
          </w:p>
        </w:tc>
        <w:tc>
          <w:tcPr>
            <w:tcW w:w="1128" w:type="dxa"/>
            <w:tcBorders>
              <w:top w:val="nil"/>
              <w:left w:val="nil"/>
              <w:bottom w:val="nil"/>
              <w:right w:val="nil"/>
            </w:tcBorders>
            <w:shd w:val="clear" w:color="auto" w:fill="auto"/>
            <w:noWrap/>
            <w:vAlign w:val="bottom"/>
            <w:hideMark/>
          </w:tcPr>
          <w:p w:rsidR="00CB2E61" w:rsidRPr="005752F7" w:rsidRDefault="00CB2E61" w:rsidP="00DE59FF">
            <w:pPr>
              <w:spacing w:after="0" w:line="240" w:lineRule="auto"/>
              <w:jc w:val="center"/>
              <w:rPr>
                <w:rFonts w:ascii="Times New Roman" w:eastAsia="Times New Roman" w:hAnsi="Times New Roman" w:cs="Times New Roman"/>
                <w:sz w:val="20"/>
                <w:szCs w:val="20"/>
                <w:lang w:val="de-DE" w:eastAsia="de-DE"/>
              </w:rPr>
            </w:pPr>
          </w:p>
        </w:tc>
        <w:tc>
          <w:tcPr>
            <w:tcW w:w="1128" w:type="dxa"/>
            <w:tcBorders>
              <w:top w:val="nil"/>
              <w:left w:val="nil"/>
              <w:bottom w:val="nil"/>
              <w:right w:val="nil"/>
            </w:tcBorders>
            <w:shd w:val="clear" w:color="auto" w:fill="auto"/>
            <w:noWrap/>
            <w:vAlign w:val="bottom"/>
            <w:hideMark/>
          </w:tcPr>
          <w:p w:rsidR="00CB2E61" w:rsidRPr="005752F7" w:rsidRDefault="00CB2E61" w:rsidP="00DE59FF">
            <w:pPr>
              <w:spacing w:after="0" w:line="240" w:lineRule="auto"/>
              <w:jc w:val="center"/>
              <w:rPr>
                <w:rFonts w:ascii="Times New Roman" w:eastAsia="Times New Roman" w:hAnsi="Times New Roman" w:cs="Times New Roman"/>
                <w:sz w:val="20"/>
                <w:szCs w:val="20"/>
                <w:lang w:val="de-DE" w:eastAsia="de-DE"/>
              </w:rPr>
            </w:pPr>
          </w:p>
        </w:tc>
        <w:tc>
          <w:tcPr>
            <w:tcW w:w="1128" w:type="dxa"/>
            <w:tcBorders>
              <w:top w:val="nil"/>
              <w:left w:val="nil"/>
              <w:bottom w:val="nil"/>
              <w:right w:val="nil"/>
            </w:tcBorders>
            <w:shd w:val="clear" w:color="auto" w:fill="auto"/>
            <w:noWrap/>
            <w:vAlign w:val="bottom"/>
            <w:hideMark/>
          </w:tcPr>
          <w:p w:rsidR="00CB2E61" w:rsidRPr="005752F7" w:rsidRDefault="00CB2E61" w:rsidP="00DE59FF">
            <w:pPr>
              <w:spacing w:after="0" w:line="240" w:lineRule="auto"/>
              <w:jc w:val="center"/>
              <w:rPr>
                <w:rFonts w:ascii="Times New Roman" w:eastAsia="Times New Roman" w:hAnsi="Times New Roman" w:cs="Times New Roman"/>
                <w:sz w:val="20"/>
                <w:szCs w:val="20"/>
                <w:lang w:val="de-DE" w:eastAsia="de-DE"/>
              </w:rPr>
            </w:pPr>
          </w:p>
        </w:tc>
      </w:tr>
      <w:tr w:rsidR="00CB2E61" w:rsidRPr="005752F7" w:rsidTr="00DE59FF">
        <w:trPr>
          <w:trHeight w:val="240"/>
        </w:trPr>
        <w:tc>
          <w:tcPr>
            <w:tcW w:w="153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center"/>
              <w:rPr>
                <w:rFonts w:ascii="Times New Roman" w:eastAsia="Times New Roman" w:hAnsi="Times New Roman" w:cs="Times New Roman"/>
                <w:sz w:val="16"/>
                <w:szCs w:val="16"/>
                <w:lang w:val="de-DE" w:eastAsia="de-DE"/>
              </w:rPr>
            </w:pPr>
          </w:p>
        </w:tc>
        <w:tc>
          <w:tcPr>
            <w:tcW w:w="1153"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rPr>
                <w:rFonts w:ascii="Arial" w:eastAsia="Times New Roman" w:hAnsi="Arial" w:cs="Arial"/>
                <w:b/>
                <w:bCs/>
                <w:sz w:val="16"/>
                <w:szCs w:val="16"/>
                <w:lang w:val="de-DE" w:eastAsia="de-DE"/>
              </w:rPr>
            </w:pPr>
            <w:r w:rsidRPr="005752F7">
              <w:rPr>
                <w:rFonts w:ascii="Arial" w:eastAsia="Times New Roman" w:hAnsi="Arial" w:cs="Arial"/>
                <w:b/>
                <w:bCs/>
                <w:sz w:val="16"/>
                <w:szCs w:val="16"/>
                <w:lang w:val="de-DE" w:eastAsia="de-DE"/>
              </w:rPr>
              <w:t>Jahr</w:t>
            </w:r>
          </w:p>
        </w:tc>
        <w:tc>
          <w:tcPr>
            <w:tcW w:w="1153"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rPr>
                <w:rFonts w:ascii="Arial" w:eastAsia="Times New Roman" w:hAnsi="Arial" w:cs="Arial"/>
                <w:b/>
                <w:bCs/>
                <w:sz w:val="16"/>
                <w:szCs w:val="16"/>
                <w:lang w:val="de-DE" w:eastAsia="de-DE"/>
              </w:rPr>
            </w:pPr>
          </w:p>
        </w:tc>
        <w:tc>
          <w:tcPr>
            <w:tcW w:w="1153"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rPr>
                <w:rFonts w:ascii="Times New Roman" w:eastAsia="Times New Roman" w:hAnsi="Times New Roman" w:cs="Times New Roman"/>
                <w:sz w:val="16"/>
                <w:szCs w:val="16"/>
                <w:lang w:val="de-DE" w:eastAsia="de-DE"/>
              </w:rPr>
            </w:pPr>
          </w:p>
        </w:tc>
        <w:tc>
          <w:tcPr>
            <w:tcW w:w="1153"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rPr>
                <w:rFonts w:ascii="Times New Roman" w:eastAsia="Times New Roman" w:hAnsi="Times New Roman" w:cs="Times New Roman"/>
                <w:sz w:val="16"/>
                <w:szCs w:val="16"/>
                <w:lang w:val="de-DE" w:eastAsia="de-DE"/>
              </w:rPr>
            </w:pPr>
          </w:p>
        </w:tc>
        <w:tc>
          <w:tcPr>
            <w:tcW w:w="112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rPr>
                <w:rFonts w:ascii="Times New Roman" w:eastAsia="Times New Roman" w:hAnsi="Times New Roman" w:cs="Times New Roman"/>
                <w:sz w:val="16"/>
                <w:szCs w:val="16"/>
                <w:lang w:val="de-DE" w:eastAsia="de-DE"/>
              </w:rPr>
            </w:pPr>
          </w:p>
        </w:tc>
        <w:tc>
          <w:tcPr>
            <w:tcW w:w="112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rPr>
                <w:rFonts w:ascii="Times New Roman" w:eastAsia="Times New Roman" w:hAnsi="Times New Roman" w:cs="Times New Roman"/>
                <w:sz w:val="16"/>
                <w:szCs w:val="16"/>
                <w:lang w:val="de-DE" w:eastAsia="de-DE"/>
              </w:rPr>
            </w:pPr>
          </w:p>
        </w:tc>
        <w:tc>
          <w:tcPr>
            <w:tcW w:w="112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rPr>
                <w:rFonts w:ascii="Times New Roman" w:eastAsia="Times New Roman" w:hAnsi="Times New Roman" w:cs="Times New Roman"/>
                <w:sz w:val="16"/>
                <w:szCs w:val="16"/>
                <w:lang w:val="de-DE" w:eastAsia="de-DE"/>
              </w:rPr>
            </w:pPr>
          </w:p>
        </w:tc>
      </w:tr>
      <w:tr w:rsidR="00CB2E61" w:rsidRPr="005752F7" w:rsidTr="00DE59FF">
        <w:trPr>
          <w:trHeight w:val="240"/>
        </w:trPr>
        <w:tc>
          <w:tcPr>
            <w:tcW w:w="153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rPr>
                <w:rFonts w:ascii="Arial" w:eastAsia="Times New Roman" w:hAnsi="Arial" w:cs="Arial"/>
                <w:b/>
                <w:bCs/>
                <w:sz w:val="16"/>
                <w:szCs w:val="16"/>
                <w:lang w:val="de-DE" w:eastAsia="de-DE"/>
              </w:rPr>
            </w:pPr>
            <w:r w:rsidRPr="005752F7">
              <w:rPr>
                <w:rFonts w:ascii="Arial" w:eastAsia="Times New Roman" w:hAnsi="Arial" w:cs="Arial"/>
                <w:b/>
                <w:bCs/>
                <w:sz w:val="16"/>
                <w:szCs w:val="16"/>
                <w:lang w:val="de-DE" w:eastAsia="de-DE"/>
              </w:rPr>
              <w:t>Bezirk</w:t>
            </w:r>
          </w:p>
        </w:tc>
        <w:tc>
          <w:tcPr>
            <w:tcW w:w="1153"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b/>
                <w:bCs/>
                <w:sz w:val="16"/>
                <w:szCs w:val="16"/>
                <w:lang w:val="de-DE" w:eastAsia="de-DE"/>
              </w:rPr>
            </w:pPr>
            <w:r w:rsidRPr="005752F7">
              <w:rPr>
                <w:rFonts w:ascii="Arial" w:eastAsia="Times New Roman" w:hAnsi="Arial" w:cs="Arial"/>
                <w:b/>
                <w:bCs/>
                <w:sz w:val="16"/>
                <w:szCs w:val="16"/>
                <w:lang w:val="de-DE" w:eastAsia="de-DE"/>
              </w:rPr>
              <w:t>2013</w:t>
            </w:r>
          </w:p>
        </w:tc>
        <w:tc>
          <w:tcPr>
            <w:tcW w:w="1153"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b/>
                <w:bCs/>
                <w:sz w:val="16"/>
                <w:szCs w:val="16"/>
                <w:lang w:val="de-DE" w:eastAsia="de-DE"/>
              </w:rPr>
            </w:pPr>
            <w:r w:rsidRPr="005752F7">
              <w:rPr>
                <w:rFonts w:ascii="Arial" w:eastAsia="Times New Roman" w:hAnsi="Arial" w:cs="Arial"/>
                <w:b/>
                <w:bCs/>
                <w:sz w:val="16"/>
                <w:szCs w:val="16"/>
                <w:lang w:val="de-DE" w:eastAsia="de-DE"/>
              </w:rPr>
              <w:t>2014</w:t>
            </w:r>
          </w:p>
        </w:tc>
        <w:tc>
          <w:tcPr>
            <w:tcW w:w="1153"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b/>
                <w:bCs/>
                <w:sz w:val="16"/>
                <w:szCs w:val="16"/>
                <w:lang w:val="de-DE" w:eastAsia="de-DE"/>
              </w:rPr>
            </w:pPr>
            <w:r w:rsidRPr="005752F7">
              <w:rPr>
                <w:rFonts w:ascii="Arial" w:eastAsia="Times New Roman" w:hAnsi="Arial" w:cs="Arial"/>
                <w:b/>
                <w:bCs/>
                <w:sz w:val="16"/>
                <w:szCs w:val="16"/>
                <w:lang w:val="de-DE" w:eastAsia="de-DE"/>
              </w:rPr>
              <w:t>2015</w:t>
            </w:r>
          </w:p>
        </w:tc>
        <w:tc>
          <w:tcPr>
            <w:tcW w:w="1153"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b/>
                <w:bCs/>
                <w:sz w:val="16"/>
                <w:szCs w:val="16"/>
                <w:lang w:val="de-DE" w:eastAsia="de-DE"/>
              </w:rPr>
            </w:pPr>
            <w:r w:rsidRPr="005752F7">
              <w:rPr>
                <w:rFonts w:ascii="Arial" w:eastAsia="Times New Roman" w:hAnsi="Arial" w:cs="Arial"/>
                <w:b/>
                <w:bCs/>
                <w:sz w:val="16"/>
                <w:szCs w:val="16"/>
                <w:lang w:val="de-DE" w:eastAsia="de-DE"/>
              </w:rPr>
              <w:t>2016</w:t>
            </w:r>
          </w:p>
        </w:tc>
        <w:tc>
          <w:tcPr>
            <w:tcW w:w="112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b/>
                <w:bCs/>
                <w:sz w:val="16"/>
                <w:szCs w:val="16"/>
                <w:lang w:val="de-DE" w:eastAsia="de-DE"/>
              </w:rPr>
            </w:pPr>
            <w:r w:rsidRPr="005752F7">
              <w:rPr>
                <w:rFonts w:ascii="Arial" w:eastAsia="Times New Roman" w:hAnsi="Arial" w:cs="Arial"/>
                <w:b/>
                <w:bCs/>
                <w:sz w:val="16"/>
                <w:szCs w:val="16"/>
                <w:lang w:val="de-DE" w:eastAsia="de-DE"/>
              </w:rPr>
              <w:t>2017</w:t>
            </w:r>
          </w:p>
        </w:tc>
        <w:tc>
          <w:tcPr>
            <w:tcW w:w="112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b/>
                <w:bCs/>
                <w:sz w:val="16"/>
                <w:szCs w:val="16"/>
                <w:lang w:val="de-DE" w:eastAsia="de-DE"/>
              </w:rPr>
            </w:pPr>
            <w:r w:rsidRPr="005752F7">
              <w:rPr>
                <w:rFonts w:ascii="Arial" w:eastAsia="Times New Roman" w:hAnsi="Arial" w:cs="Arial"/>
                <w:b/>
                <w:bCs/>
                <w:sz w:val="16"/>
                <w:szCs w:val="16"/>
                <w:lang w:val="de-DE" w:eastAsia="de-DE"/>
              </w:rPr>
              <w:t>2018</w:t>
            </w:r>
          </w:p>
        </w:tc>
        <w:tc>
          <w:tcPr>
            <w:tcW w:w="112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center"/>
              <w:rPr>
                <w:rFonts w:ascii="Arial" w:eastAsia="Times New Roman" w:hAnsi="Arial" w:cs="Arial"/>
                <w:b/>
                <w:bCs/>
                <w:sz w:val="16"/>
                <w:szCs w:val="16"/>
                <w:lang w:val="de-DE" w:eastAsia="de-DE"/>
              </w:rPr>
            </w:pPr>
            <w:r w:rsidRPr="005752F7">
              <w:rPr>
                <w:rFonts w:ascii="Arial" w:eastAsia="Times New Roman" w:hAnsi="Arial" w:cs="Arial"/>
                <w:b/>
                <w:bCs/>
                <w:sz w:val="16"/>
                <w:szCs w:val="16"/>
                <w:lang w:val="de-DE" w:eastAsia="de-DE"/>
              </w:rPr>
              <w:t>2019*</w:t>
            </w:r>
          </w:p>
        </w:tc>
      </w:tr>
      <w:tr w:rsidR="00CB2E61" w:rsidRPr="005752F7" w:rsidTr="00DE59FF">
        <w:trPr>
          <w:trHeight w:val="240"/>
        </w:trPr>
        <w:tc>
          <w:tcPr>
            <w:tcW w:w="153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rPr>
                <w:rFonts w:ascii="Arial" w:eastAsia="Times New Roman" w:hAnsi="Arial" w:cs="Arial"/>
                <w:sz w:val="16"/>
                <w:szCs w:val="16"/>
                <w:lang w:val="de-DE" w:eastAsia="de-DE"/>
              </w:rPr>
            </w:pPr>
            <w:r w:rsidRPr="005752F7">
              <w:rPr>
                <w:rFonts w:ascii="Arial" w:eastAsia="Times New Roman" w:hAnsi="Arial" w:cs="Arial"/>
                <w:sz w:val="16"/>
                <w:szCs w:val="16"/>
                <w:lang w:val="de-DE" w:eastAsia="de-DE"/>
              </w:rPr>
              <w:t>Amstetten</w:t>
            </w:r>
          </w:p>
        </w:tc>
        <w:tc>
          <w:tcPr>
            <w:tcW w:w="1153"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18.300,00 €</w:t>
            </w:r>
          </w:p>
        </w:tc>
        <w:tc>
          <w:tcPr>
            <w:tcW w:w="1153"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21.000,00 €</w:t>
            </w:r>
          </w:p>
        </w:tc>
        <w:tc>
          <w:tcPr>
            <w:tcW w:w="1153"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22.000,00 €</w:t>
            </w:r>
          </w:p>
        </w:tc>
        <w:tc>
          <w:tcPr>
            <w:tcW w:w="1153"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22.000,00 €</w:t>
            </w:r>
          </w:p>
        </w:tc>
        <w:tc>
          <w:tcPr>
            <w:tcW w:w="112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22.800,00 €</w:t>
            </w:r>
          </w:p>
        </w:tc>
        <w:tc>
          <w:tcPr>
            <w:tcW w:w="112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25.900,00 €</w:t>
            </w:r>
          </w:p>
        </w:tc>
        <w:tc>
          <w:tcPr>
            <w:tcW w:w="112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21.000,00 €</w:t>
            </w:r>
          </w:p>
        </w:tc>
      </w:tr>
      <w:tr w:rsidR="00CB2E61" w:rsidRPr="005752F7" w:rsidTr="00DE59FF">
        <w:trPr>
          <w:trHeight w:val="240"/>
        </w:trPr>
        <w:tc>
          <w:tcPr>
            <w:tcW w:w="153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rPr>
                <w:rFonts w:ascii="Arial" w:eastAsia="Times New Roman" w:hAnsi="Arial" w:cs="Arial"/>
                <w:sz w:val="16"/>
                <w:szCs w:val="16"/>
                <w:lang w:val="de-DE" w:eastAsia="de-DE"/>
              </w:rPr>
            </w:pPr>
            <w:r w:rsidRPr="005752F7">
              <w:rPr>
                <w:rFonts w:ascii="Arial" w:eastAsia="Times New Roman" w:hAnsi="Arial" w:cs="Arial"/>
                <w:sz w:val="16"/>
                <w:szCs w:val="16"/>
                <w:lang w:val="de-DE" w:eastAsia="de-DE"/>
              </w:rPr>
              <w:t>Baden</w:t>
            </w:r>
          </w:p>
        </w:tc>
        <w:tc>
          <w:tcPr>
            <w:tcW w:w="1153"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5.300,00 €</w:t>
            </w:r>
          </w:p>
        </w:tc>
        <w:tc>
          <w:tcPr>
            <w:tcW w:w="1153"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7.400,00 €</w:t>
            </w:r>
          </w:p>
        </w:tc>
        <w:tc>
          <w:tcPr>
            <w:tcW w:w="1153"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6.600,00 €</w:t>
            </w:r>
          </w:p>
        </w:tc>
        <w:tc>
          <w:tcPr>
            <w:tcW w:w="1153"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6.200,00 €</w:t>
            </w:r>
          </w:p>
        </w:tc>
        <w:tc>
          <w:tcPr>
            <w:tcW w:w="112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8.000,00 €</w:t>
            </w:r>
          </w:p>
        </w:tc>
        <w:tc>
          <w:tcPr>
            <w:tcW w:w="112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12.500,00 €</w:t>
            </w:r>
          </w:p>
        </w:tc>
        <w:tc>
          <w:tcPr>
            <w:tcW w:w="112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15.500,00 €</w:t>
            </w:r>
          </w:p>
        </w:tc>
      </w:tr>
      <w:tr w:rsidR="00CB2E61" w:rsidRPr="005752F7" w:rsidTr="00DE59FF">
        <w:trPr>
          <w:trHeight w:val="240"/>
        </w:trPr>
        <w:tc>
          <w:tcPr>
            <w:tcW w:w="153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rPr>
                <w:rFonts w:ascii="Arial" w:eastAsia="Times New Roman" w:hAnsi="Arial" w:cs="Arial"/>
                <w:sz w:val="16"/>
                <w:szCs w:val="16"/>
                <w:lang w:val="de-DE" w:eastAsia="de-DE"/>
              </w:rPr>
            </w:pPr>
            <w:r w:rsidRPr="005752F7">
              <w:rPr>
                <w:rFonts w:ascii="Arial" w:eastAsia="Times New Roman" w:hAnsi="Arial" w:cs="Arial"/>
                <w:sz w:val="16"/>
                <w:szCs w:val="16"/>
                <w:lang w:val="de-DE" w:eastAsia="de-DE"/>
              </w:rPr>
              <w:t>Bruck/Leitha</w:t>
            </w:r>
          </w:p>
        </w:tc>
        <w:tc>
          <w:tcPr>
            <w:tcW w:w="1153"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5.700,00 €</w:t>
            </w:r>
          </w:p>
        </w:tc>
        <w:tc>
          <w:tcPr>
            <w:tcW w:w="1153"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7.400,00 €</w:t>
            </w:r>
          </w:p>
        </w:tc>
        <w:tc>
          <w:tcPr>
            <w:tcW w:w="1153"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7.100,00 €</w:t>
            </w:r>
          </w:p>
        </w:tc>
        <w:tc>
          <w:tcPr>
            <w:tcW w:w="1153"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9.500,00 €</w:t>
            </w:r>
          </w:p>
        </w:tc>
        <w:tc>
          <w:tcPr>
            <w:tcW w:w="112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8.400,00 €</w:t>
            </w:r>
          </w:p>
        </w:tc>
        <w:tc>
          <w:tcPr>
            <w:tcW w:w="112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9.900,00 €</w:t>
            </w:r>
          </w:p>
        </w:tc>
        <w:tc>
          <w:tcPr>
            <w:tcW w:w="112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14.800,00 €</w:t>
            </w:r>
          </w:p>
        </w:tc>
      </w:tr>
      <w:tr w:rsidR="00CB2E61" w:rsidRPr="005752F7" w:rsidTr="00DE59FF">
        <w:trPr>
          <w:trHeight w:val="240"/>
        </w:trPr>
        <w:tc>
          <w:tcPr>
            <w:tcW w:w="153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rPr>
                <w:rFonts w:ascii="Arial" w:eastAsia="Times New Roman" w:hAnsi="Arial" w:cs="Arial"/>
                <w:sz w:val="16"/>
                <w:szCs w:val="16"/>
                <w:lang w:val="de-DE" w:eastAsia="de-DE"/>
              </w:rPr>
            </w:pPr>
            <w:r w:rsidRPr="005752F7">
              <w:rPr>
                <w:rFonts w:ascii="Arial" w:eastAsia="Times New Roman" w:hAnsi="Arial" w:cs="Arial"/>
                <w:sz w:val="16"/>
                <w:szCs w:val="16"/>
                <w:lang w:val="de-DE" w:eastAsia="de-DE"/>
              </w:rPr>
              <w:t>Gänserndorf</w:t>
            </w:r>
          </w:p>
        </w:tc>
        <w:tc>
          <w:tcPr>
            <w:tcW w:w="1153"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18.200,00 €</w:t>
            </w:r>
          </w:p>
        </w:tc>
        <w:tc>
          <w:tcPr>
            <w:tcW w:w="1153"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15.800,00 €</w:t>
            </w:r>
          </w:p>
        </w:tc>
        <w:tc>
          <w:tcPr>
            <w:tcW w:w="1153"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19.300,00 €</w:t>
            </w:r>
          </w:p>
        </w:tc>
        <w:tc>
          <w:tcPr>
            <w:tcW w:w="1153"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14.600,00 €</w:t>
            </w:r>
          </w:p>
        </w:tc>
        <w:tc>
          <w:tcPr>
            <w:tcW w:w="112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20.500,00 €</w:t>
            </w:r>
          </w:p>
        </w:tc>
        <w:tc>
          <w:tcPr>
            <w:tcW w:w="112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19.350,00 €</w:t>
            </w:r>
          </w:p>
        </w:tc>
        <w:tc>
          <w:tcPr>
            <w:tcW w:w="112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25.500,00 €</w:t>
            </w:r>
          </w:p>
        </w:tc>
      </w:tr>
      <w:tr w:rsidR="00CB2E61" w:rsidRPr="005752F7" w:rsidTr="00DE59FF">
        <w:trPr>
          <w:trHeight w:val="240"/>
        </w:trPr>
        <w:tc>
          <w:tcPr>
            <w:tcW w:w="153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rPr>
                <w:rFonts w:ascii="Arial" w:eastAsia="Times New Roman" w:hAnsi="Arial" w:cs="Arial"/>
                <w:sz w:val="16"/>
                <w:szCs w:val="16"/>
                <w:lang w:val="de-DE" w:eastAsia="de-DE"/>
              </w:rPr>
            </w:pPr>
            <w:r w:rsidRPr="005752F7">
              <w:rPr>
                <w:rFonts w:ascii="Arial" w:eastAsia="Times New Roman" w:hAnsi="Arial" w:cs="Arial"/>
                <w:sz w:val="16"/>
                <w:szCs w:val="16"/>
                <w:lang w:val="de-DE" w:eastAsia="de-DE"/>
              </w:rPr>
              <w:t>Gmünd</w:t>
            </w:r>
          </w:p>
        </w:tc>
        <w:tc>
          <w:tcPr>
            <w:tcW w:w="1153"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5.750,00 €</w:t>
            </w:r>
          </w:p>
        </w:tc>
        <w:tc>
          <w:tcPr>
            <w:tcW w:w="1153"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8.800,00 €</w:t>
            </w:r>
          </w:p>
        </w:tc>
        <w:tc>
          <w:tcPr>
            <w:tcW w:w="1153"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10.600,00 €</w:t>
            </w:r>
          </w:p>
        </w:tc>
        <w:tc>
          <w:tcPr>
            <w:tcW w:w="1153"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11.200,00 €</w:t>
            </w:r>
          </w:p>
        </w:tc>
        <w:tc>
          <w:tcPr>
            <w:tcW w:w="112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18.400,00 €</w:t>
            </w:r>
          </w:p>
        </w:tc>
        <w:tc>
          <w:tcPr>
            <w:tcW w:w="112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15.100,00 €</w:t>
            </w:r>
          </w:p>
        </w:tc>
        <w:tc>
          <w:tcPr>
            <w:tcW w:w="112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15.700,00 €</w:t>
            </w:r>
          </w:p>
        </w:tc>
      </w:tr>
      <w:tr w:rsidR="00CB2E61" w:rsidRPr="005752F7" w:rsidTr="00DE59FF">
        <w:trPr>
          <w:trHeight w:val="240"/>
        </w:trPr>
        <w:tc>
          <w:tcPr>
            <w:tcW w:w="153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rPr>
                <w:rFonts w:ascii="Arial" w:eastAsia="Times New Roman" w:hAnsi="Arial" w:cs="Arial"/>
                <w:sz w:val="16"/>
                <w:szCs w:val="16"/>
                <w:lang w:val="de-DE" w:eastAsia="de-DE"/>
              </w:rPr>
            </w:pPr>
            <w:r w:rsidRPr="005752F7">
              <w:rPr>
                <w:rFonts w:ascii="Arial" w:eastAsia="Times New Roman" w:hAnsi="Arial" w:cs="Arial"/>
                <w:sz w:val="16"/>
                <w:szCs w:val="16"/>
                <w:lang w:val="de-DE" w:eastAsia="de-DE"/>
              </w:rPr>
              <w:t>Hollabrunn</w:t>
            </w:r>
          </w:p>
        </w:tc>
        <w:tc>
          <w:tcPr>
            <w:tcW w:w="1153"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4.900,00 €</w:t>
            </w:r>
          </w:p>
        </w:tc>
        <w:tc>
          <w:tcPr>
            <w:tcW w:w="1153"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9.700,00 €</w:t>
            </w:r>
          </w:p>
        </w:tc>
        <w:tc>
          <w:tcPr>
            <w:tcW w:w="1153"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9.900,00 €</w:t>
            </w:r>
          </w:p>
        </w:tc>
        <w:tc>
          <w:tcPr>
            <w:tcW w:w="1153"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8.700,00 €</w:t>
            </w:r>
          </w:p>
        </w:tc>
        <w:tc>
          <w:tcPr>
            <w:tcW w:w="112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10.400,00 €</w:t>
            </w:r>
          </w:p>
        </w:tc>
        <w:tc>
          <w:tcPr>
            <w:tcW w:w="112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8.000,00 €</w:t>
            </w:r>
          </w:p>
        </w:tc>
        <w:tc>
          <w:tcPr>
            <w:tcW w:w="112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9.000,00 €</w:t>
            </w:r>
          </w:p>
        </w:tc>
      </w:tr>
      <w:tr w:rsidR="00CB2E61" w:rsidRPr="005752F7" w:rsidTr="00DE59FF">
        <w:trPr>
          <w:trHeight w:val="240"/>
        </w:trPr>
        <w:tc>
          <w:tcPr>
            <w:tcW w:w="153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rPr>
                <w:rFonts w:ascii="Arial" w:eastAsia="Times New Roman" w:hAnsi="Arial" w:cs="Arial"/>
                <w:sz w:val="16"/>
                <w:szCs w:val="16"/>
                <w:lang w:val="de-DE" w:eastAsia="de-DE"/>
              </w:rPr>
            </w:pPr>
            <w:r w:rsidRPr="005752F7">
              <w:rPr>
                <w:rFonts w:ascii="Arial" w:eastAsia="Times New Roman" w:hAnsi="Arial" w:cs="Arial"/>
                <w:sz w:val="16"/>
                <w:szCs w:val="16"/>
                <w:lang w:val="de-DE" w:eastAsia="de-DE"/>
              </w:rPr>
              <w:t>Horn</w:t>
            </w:r>
          </w:p>
        </w:tc>
        <w:tc>
          <w:tcPr>
            <w:tcW w:w="1153"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3.700,00 €</w:t>
            </w:r>
          </w:p>
        </w:tc>
        <w:tc>
          <w:tcPr>
            <w:tcW w:w="1153"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4.900,00 €</w:t>
            </w:r>
          </w:p>
        </w:tc>
        <w:tc>
          <w:tcPr>
            <w:tcW w:w="1153"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5.100,00 €</w:t>
            </w:r>
          </w:p>
        </w:tc>
        <w:tc>
          <w:tcPr>
            <w:tcW w:w="1153"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7.500,00 €</w:t>
            </w:r>
          </w:p>
        </w:tc>
        <w:tc>
          <w:tcPr>
            <w:tcW w:w="112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9.500,00 €</w:t>
            </w:r>
          </w:p>
        </w:tc>
        <w:tc>
          <w:tcPr>
            <w:tcW w:w="112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12.300,00 €</w:t>
            </w:r>
          </w:p>
        </w:tc>
        <w:tc>
          <w:tcPr>
            <w:tcW w:w="112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6.000,00 €</w:t>
            </w:r>
          </w:p>
        </w:tc>
      </w:tr>
      <w:tr w:rsidR="00CB2E61" w:rsidRPr="005752F7" w:rsidTr="00DE59FF">
        <w:trPr>
          <w:trHeight w:val="240"/>
        </w:trPr>
        <w:tc>
          <w:tcPr>
            <w:tcW w:w="153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rPr>
                <w:rFonts w:ascii="Arial" w:eastAsia="Times New Roman" w:hAnsi="Arial" w:cs="Arial"/>
                <w:sz w:val="16"/>
                <w:szCs w:val="16"/>
                <w:lang w:val="de-DE" w:eastAsia="de-DE"/>
              </w:rPr>
            </w:pPr>
            <w:r w:rsidRPr="005752F7">
              <w:rPr>
                <w:rFonts w:ascii="Arial" w:eastAsia="Times New Roman" w:hAnsi="Arial" w:cs="Arial"/>
                <w:sz w:val="16"/>
                <w:szCs w:val="16"/>
                <w:lang w:val="de-DE" w:eastAsia="de-DE"/>
              </w:rPr>
              <w:t>Korneuburg</w:t>
            </w:r>
          </w:p>
        </w:tc>
        <w:tc>
          <w:tcPr>
            <w:tcW w:w="1153"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6.800,00 €</w:t>
            </w:r>
          </w:p>
        </w:tc>
        <w:tc>
          <w:tcPr>
            <w:tcW w:w="1153"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8.300,00 €</w:t>
            </w:r>
          </w:p>
        </w:tc>
        <w:tc>
          <w:tcPr>
            <w:tcW w:w="1153"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6.600,00 €</w:t>
            </w:r>
          </w:p>
        </w:tc>
        <w:tc>
          <w:tcPr>
            <w:tcW w:w="1153"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7.600,00 €</w:t>
            </w:r>
          </w:p>
        </w:tc>
        <w:tc>
          <w:tcPr>
            <w:tcW w:w="112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12.400,00 €</w:t>
            </w:r>
          </w:p>
        </w:tc>
        <w:tc>
          <w:tcPr>
            <w:tcW w:w="112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16.000,00 €</w:t>
            </w:r>
          </w:p>
        </w:tc>
        <w:tc>
          <w:tcPr>
            <w:tcW w:w="112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13.100,00 €</w:t>
            </w:r>
          </w:p>
        </w:tc>
      </w:tr>
      <w:tr w:rsidR="00CB2E61" w:rsidRPr="005752F7" w:rsidTr="00DE59FF">
        <w:trPr>
          <w:trHeight w:val="240"/>
        </w:trPr>
        <w:tc>
          <w:tcPr>
            <w:tcW w:w="153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rPr>
                <w:rFonts w:ascii="Arial" w:eastAsia="Times New Roman" w:hAnsi="Arial" w:cs="Arial"/>
                <w:sz w:val="16"/>
                <w:szCs w:val="16"/>
                <w:lang w:val="de-DE" w:eastAsia="de-DE"/>
              </w:rPr>
            </w:pPr>
            <w:r w:rsidRPr="005752F7">
              <w:rPr>
                <w:rFonts w:ascii="Arial" w:eastAsia="Times New Roman" w:hAnsi="Arial" w:cs="Arial"/>
                <w:sz w:val="16"/>
                <w:szCs w:val="16"/>
                <w:lang w:val="de-DE" w:eastAsia="de-DE"/>
              </w:rPr>
              <w:t>Krems/Land</w:t>
            </w:r>
          </w:p>
        </w:tc>
        <w:tc>
          <w:tcPr>
            <w:tcW w:w="1153"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8.800,00 €</w:t>
            </w:r>
          </w:p>
        </w:tc>
        <w:tc>
          <w:tcPr>
            <w:tcW w:w="1153"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9.500,00 €</w:t>
            </w:r>
          </w:p>
        </w:tc>
        <w:tc>
          <w:tcPr>
            <w:tcW w:w="1153"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9.900,00 €</w:t>
            </w:r>
          </w:p>
        </w:tc>
        <w:tc>
          <w:tcPr>
            <w:tcW w:w="1153"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8.300,00 €</w:t>
            </w:r>
          </w:p>
        </w:tc>
        <w:tc>
          <w:tcPr>
            <w:tcW w:w="112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7.900,00 €</w:t>
            </w:r>
          </w:p>
        </w:tc>
        <w:tc>
          <w:tcPr>
            <w:tcW w:w="112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7.900,00 €</w:t>
            </w:r>
          </w:p>
        </w:tc>
        <w:tc>
          <w:tcPr>
            <w:tcW w:w="112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15.650,00 €</w:t>
            </w:r>
          </w:p>
        </w:tc>
      </w:tr>
      <w:tr w:rsidR="00CB2E61" w:rsidRPr="005752F7" w:rsidTr="00DE59FF">
        <w:trPr>
          <w:trHeight w:val="240"/>
        </w:trPr>
        <w:tc>
          <w:tcPr>
            <w:tcW w:w="153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rPr>
                <w:rFonts w:ascii="Arial" w:eastAsia="Times New Roman" w:hAnsi="Arial" w:cs="Arial"/>
                <w:sz w:val="16"/>
                <w:szCs w:val="16"/>
                <w:lang w:val="de-DE" w:eastAsia="de-DE"/>
              </w:rPr>
            </w:pPr>
            <w:r w:rsidRPr="005752F7">
              <w:rPr>
                <w:rFonts w:ascii="Arial" w:eastAsia="Times New Roman" w:hAnsi="Arial" w:cs="Arial"/>
                <w:sz w:val="16"/>
                <w:szCs w:val="16"/>
                <w:lang w:val="de-DE" w:eastAsia="de-DE"/>
              </w:rPr>
              <w:t>Lilienfeld</w:t>
            </w:r>
          </w:p>
        </w:tc>
        <w:tc>
          <w:tcPr>
            <w:tcW w:w="1153"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800,00 €</w:t>
            </w:r>
          </w:p>
        </w:tc>
        <w:tc>
          <w:tcPr>
            <w:tcW w:w="1153"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800,00 €</w:t>
            </w:r>
          </w:p>
        </w:tc>
        <w:tc>
          <w:tcPr>
            <w:tcW w:w="1153"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2.400,00 €</w:t>
            </w:r>
          </w:p>
        </w:tc>
        <w:tc>
          <w:tcPr>
            <w:tcW w:w="1153"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2.100,00 €</w:t>
            </w:r>
          </w:p>
        </w:tc>
        <w:tc>
          <w:tcPr>
            <w:tcW w:w="112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5.200,00 €</w:t>
            </w:r>
          </w:p>
        </w:tc>
        <w:tc>
          <w:tcPr>
            <w:tcW w:w="112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4.400,00 €</w:t>
            </w:r>
          </w:p>
        </w:tc>
        <w:tc>
          <w:tcPr>
            <w:tcW w:w="112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4.500,00 €</w:t>
            </w:r>
          </w:p>
        </w:tc>
      </w:tr>
      <w:tr w:rsidR="00CB2E61" w:rsidRPr="005752F7" w:rsidTr="00DE59FF">
        <w:trPr>
          <w:trHeight w:val="240"/>
        </w:trPr>
        <w:tc>
          <w:tcPr>
            <w:tcW w:w="153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rPr>
                <w:rFonts w:ascii="Arial" w:eastAsia="Times New Roman" w:hAnsi="Arial" w:cs="Arial"/>
                <w:sz w:val="16"/>
                <w:szCs w:val="16"/>
                <w:lang w:val="de-DE" w:eastAsia="de-DE"/>
              </w:rPr>
            </w:pPr>
            <w:r w:rsidRPr="005752F7">
              <w:rPr>
                <w:rFonts w:ascii="Arial" w:eastAsia="Times New Roman" w:hAnsi="Arial" w:cs="Arial"/>
                <w:sz w:val="16"/>
                <w:szCs w:val="16"/>
                <w:lang w:val="de-DE" w:eastAsia="de-DE"/>
              </w:rPr>
              <w:t>Melk</w:t>
            </w:r>
          </w:p>
        </w:tc>
        <w:tc>
          <w:tcPr>
            <w:tcW w:w="1153"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10.800,00 €</w:t>
            </w:r>
          </w:p>
        </w:tc>
        <w:tc>
          <w:tcPr>
            <w:tcW w:w="1153"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10.300,00 €</w:t>
            </w:r>
          </w:p>
        </w:tc>
        <w:tc>
          <w:tcPr>
            <w:tcW w:w="1153"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9.400,00 €</w:t>
            </w:r>
          </w:p>
        </w:tc>
        <w:tc>
          <w:tcPr>
            <w:tcW w:w="1153"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8.300,00 €</w:t>
            </w:r>
          </w:p>
        </w:tc>
        <w:tc>
          <w:tcPr>
            <w:tcW w:w="112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13.500,00 €</w:t>
            </w:r>
          </w:p>
        </w:tc>
        <w:tc>
          <w:tcPr>
            <w:tcW w:w="112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16.800,00 €</w:t>
            </w:r>
          </w:p>
        </w:tc>
        <w:tc>
          <w:tcPr>
            <w:tcW w:w="112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23.800,00 €</w:t>
            </w:r>
          </w:p>
        </w:tc>
      </w:tr>
      <w:tr w:rsidR="00CB2E61" w:rsidRPr="005752F7" w:rsidTr="00DE59FF">
        <w:trPr>
          <w:trHeight w:val="240"/>
        </w:trPr>
        <w:tc>
          <w:tcPr>
            <w:tcW w:w="153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rPr>
                <w:rFonts w:ascii="Arial" w:eastAsia="Times New Roman" w:hAnsi="Arial" w:cs="Arial"/>
                <w:sz w:val="16"/>
                <w:szCs w:val="16"/>
                <w:lang w:val="de-DE" w:eastAsia="de-DE"/>
              </w:rPr>
            </w:pPr>
            <w:r w:rsidRPr="005752F7">
              <w:rPr>
                <w:rFonts w:ascii="Arial" w:eastAsia="Times New Roman" w:hAnsi="Arial" w:cs="Arial"/>
                <w:sz w:val="16"/>
                <w:szCs w:val="16"/>
                <w:lang w:val="de-DE" w:eastAsia="de-DE"/>
              </w:rPr>
              <w:t>Mistelbach</w:t>
            </w:r>
          </w:p>
        </w:tc>
        <w:tc>
          <w:tcPr>
            <w:tcW w:w="1153"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15.250,00 €</w:t>
            </w:r>
          </w:p>
        </w:tc>
        <w:tc>
          <w:tcPr>
            <w:tcW w:w="1153"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12.700,00 €</w:t>
            </w:r>
          </w:p>
        </w:tc>
        <w:tc>
          <w:tcPr>
            <w:tcW w:w="1153"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18.400,00 €</w:t>
            </w:r>
          </w:p>
        </w:tc>
        <w:tc>
          <w:tcPr>
            <w:tcW w:w="1153"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21.500,00 €</w:t>
            </w:r>
          </w:p>
        </w:tc>
        <w:tc>
          <w:tcPr>
            <w:tcW w:w="112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27.100,00 €</w:t>
            </w:r>
          </w:p>
        </w:tc>
        <w:tc>
          <w:tcPr>
            <w:tcW w:w="112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20.000,00 €</w:t>
            </w:r>
          </w:p>
        </w:tc>
        <w:tc>
          <w:tcPr>
            <w:tcW w:w="112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18.300,00 €</w:t>
            </w:r>
          </w:p>
        </w:tc>
      </w:tr>
      <w:tr w:rsidR="00CB2E61" w:rsidRPr="005752F7" w:rsidTr="00DE59FF">
        <w:trPr>
          <w:trHeight w:val="240"/>
        </w:trPr>
        <w:tc>
          <w:tcPr>
            <w:tcW w:w="153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rPr>
                <w:rFonts w:ascii="Arial" w:eastAsia="Times New Roman" w:hAnsi="Arial" w:cs="Arial"/>
                <w:sz w:val="16"/>
                <w:szCs w:val="16"/>
                <w:lang w:val="de-DE" w:eastAsia="de-DE"/>
              </w:rPr>
            </w:pPr>
            <w:r w:rsidRPr="005752F7">
              <w:rPr>
                <w:rFonts w:ascii="Arial" w:eastAsia="Times New Roman" w:hAnsi="Arial" w:cs="Arial"/>
                <w:sz w:val="16"/>
                <w:szCs w:val="16"/>
                <w:lang w:val="de-DE" w:eastAsia="de-DE"/>
              </w:rPr>
              <w:t>Mödling</w:t>
            </w:r>
          </w:p>
        </w:tc>
        <w:tc>
          <w:tcPr>
            <w:tcW w:w="1153"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7.800,00 €</w:t>
            </w:r>
          </w:p>
        </w:tc>
        <w:tc>
          <w:tcPr>
            <w:tcW w:w="1153"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7.000,00 €</w:t>
            </w:r>
          </w:p>
        </w:tc>
        <w:tc>
          <w:tcPr>
            <w:tcW w:w="1153"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8.500,00 €</w:t>
            </w:r>
          </w:p>
        </w:tc>
        <w:tc>
          <w:tcPr>
            <w:tcW w:w="1153"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11.500,00 €</w:t>
            </w:r>
          </w:p>
        </w:tc>
        <w:tc>
          <w:tcPr>
            <w:tcW w:w="112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10.200,00 €</w:t>
            </w:r>
          </w:p>
        </w:tc>
        <w:tc>
          <w:tcPr>
            <w:tcW w:w="112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11.800,00 €</w:t>
            </w:r>
          </w:p>
        </w:tc>
        <w:tc>
          <w:tcPr>
            <w:tcW w:w="112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11.700,00 €</w:t>
            </w:r>
          </w:p>
        </w:tc>
      </w:tr>
      <w:tr w:rsidR="00CB2E61" w:rsidRPr="005752F7" w:rsidTr="00DE59FF">
        <w:trPr>
          <w:trHeight w:val="240"/>
        </w:trPr>
        <w:tc>
          <w:tcPr>
            <w:tcW w:w="153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rPr>
                <w:rFonts w:ascii="Arial" w:eastAsia="Times New Roman" w:hAnsi="Arial" w:cs="Arial"/>
                <w:sz w:val="16"/>
                <w:szCs w:val="16"/>
                <w:lang w:val="de-DE" w:eastAsia="de-DE"/>
              </w:rPr>
            </w:pPr>
            <w:r w:rsidRPr="005752F7">
              <w:rPr>
                <w:rFonts w:ascii="Arial" w:eastAsia="Times New Roman" w:hAnsi="Arial" w:cs="Arial"/>
                <w:sz w:val="16"/>
                <w:szCs w:val="16"/>
                <w:lang w:val="de-DE" w:eastAsia="de-DE"/>
              </w:rPr>
              <w:t>Neunkirchen</w:t>
            </w:r>
          </w:p>
        </w:tc>
        <w:tc>
          <w:tcPr>
            <w:tcW w:w="1153"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7.100,00 €</w:t>
            </w:r>
          </w:p>
        </w:tc>
        <w:tc>
          <w:tcPr>
            <w:tcW w:w="1153"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7.100,00 €</w:t>
            </w:r>
          </w:p>
        </w:tc>
        <w:tc>
          <w:tcPr>
            <w:tcW w:w="1153"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6.800,00 €</w:t>
            </w:r>
          </w:p>
        </w:tc>
        <w:tc>
          <w:tcPr>
            <w:tcW w:w="1153"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6.900,00 €</w:t>
            </w:r>
          </w:p>
        </w:tc>
        <w:tc>
          <w:tcPr>
            <w:tcW w:w="112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7.700,00 €</w:t>
            </w:r>
          </w:p>
        </w:tc>
        <w:tc>
          <w:tcPr>
            <w:tcW w:w="112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7.600,00 €</w:t>
            </w:r>
          </w:p>
        </w:tc>
        <w:tc>
          <w:tcPr>
            <w:tcW w:w="112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9.500,00 €</w:t>
            </w:r>
          </w:p>
        </w:tc>
      </w:tr>
      <w:tr w:rsidR="00CB2E61" w:rsidRPr="005752F7" w:rsidTr="00DE59FF">
        <w:trPr>
          <w:trHeight w:val="240"/>
        </w:trPr>
        <w:tc>
          <w:tcPr>
            <w:tcW w:w="153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rPr>
                <w:rFonts w:ascii="Arial" w:eastAsia="Times New Roman" w:hAnsi="Arial" w:cs="Arial"/>
                <w:sz w:val="16"/>
                <w:szCs w:val="16"/>
                <w:lang w:val="de-DE" w:eastAsia="de-DE"/>
              </w:rPr>
            </w:pPr>
            <w:r w:rsidRPr="005752F7">
              <w:rPr>
                <w:rFonts w:ascii="Arial" w:eastAsia="Times New Roman" w:hAnsi="Arial" w:cs="Arial"/>
                <w:sz w:val="16"/>
                <w:szCs w:val="16"/>
                <w:lang w:val="de-DE" w:eastAsia="de-DE"/>
              </w:rPr>
              <w:t>Scheibbs</w:t>
            </w:r>
          </w:p>
        </w:tc>
        <w:tc>
          <w:tcPr>
            <w:tcW w:w="1153"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3.700,00 €</w:t>
            </w:r>
          </w:p>
        </w:tc>
        <w:tc>
          <w:tcPr>
            <w:tcW w:w="1153"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5.900,00 €</w:t>
            </w:r>
          </w:p>
        </w:tc>
        <w:tc>
          <w:tcPr>
            <w:tcW w:w="1153"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9.700,00 €</w:t>
            </w:r>
          </w:p>
        </w:tc>
        <w:tc>
          <w:tcPr>
            <w:tcW w:w="1153"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7.600,00 €</w:t>
            </w:r>
          </w:p>
        </w:tc>
        <w:tc>
          <w:tcPr>
            <w:tcW w:w="112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9.300,00 €</w:t>
            </w:r>
          </w:p>
        </w:tc>
        <w:tc>
          <w:tcPr>
            <w:tcW w:w="112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9.600,00 €</w:t>
            </w:r>
          </w:p>
        </w:tc>
        <w:tc>
          <w:tcPr>
            <w:tcW w:w="112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10.800,00 €</w:t>
            </w:r>
          </w:p>
        </w:tc>
      </w:tr>
      <w:tr w:rsidR="00CB2E61" w:rsidRPr="005752F7" w:rsidTr="00DE59FF">
        <w:trPr>
          <w:trHeight w:val="240"/>
        </w:trPr>
        <w:tc>
          <w:tcPr>
            <w:tcW w:w="153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rPr>
                <w:rFonts w:ascii="Arial" w:eastAsia="Times New Roman" w:hAnsi="Arial" w:cs="Arial"/>
                <w:sz w:val="16"/>
                <w:szCs w:val="16"/>
                <w:lang w:val="de-DE" w:eastAsia="de-DE"/>
              </w:rPr>
            </w:pPr>
            <w:r w:rsidRPr="005752F7">
              <w:rPr>
                <w:rFonts w:ascii="Arial" w:eastAsia="Times New Roman" w:hAnsi="Arial" w:cs="Arial"/>
                <w:sz w:val="16"/>
                <w:szCs w:val="16"/>
                <w:lang w:val="de-DE" w:eastAsia="de-DE"/>
              </w:rPr>
              <w:t>St. Pölten/Land</w:t>
            </w:r>
          </w:p>
        </w:tc>
        <w:tc>
          <w:tcPr>
            <w:tcW w:w="1153"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27.700,00 €</w:t>
            </w:r>
          </w:p>
        </w:tc>
        <w:tc>
          <w:tcPr>
            <w:tcW w:w="1153"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36.800,00 €</w:t>
            </w:r>
          </w:p>
        </w:tc>
        <w:tc>
          <w:tcPr>
            <w:tcW w:w="1153"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35.200,00 €</w:t>
            </w:r>
          </w:p>
        </w:tc>
        <w:tc>
          <w:tcPr>
            <w:tcW w:w="1153"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39.200,00 €</w:t>
            </w:r>
          </w:p>
        </w:tc>
        <w:tc>
          <w:tcPr>
            <w:tcW w:w="112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42.600,00 €</w:t>
            </w:r>
          </w:p>
        </w:tc>
        <w:tc>
          <w:tcPr>
            <w:tcW w:w="112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38.600,00 €</w:t>
            </w:r>
          </w:p>
        </w:tc>
        <w:tc>
          <w:tcPr>
            <w:tcW w:w="112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40.600,00 €</w:t>
            </w:r>
          </w:p>
        </w:tc>
      </w:tr>
      <w:tr w:rsidR="00CB2E61" w:rsidRPr="005752F7" w:rsidTr="00DE59FF">
        <w:trPr>
          <w:trHeight w:val="240"/>
        </w:trPr>
        <w:tc>
          <w:tcPr>
            <w:tcW w:w="153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rPr>
                <w:rFonts w:ascii="Arial" w:eastAsia="Times New Roman" w:hAnsi="Arial" w:cs="Arial"/>
                <w:sz w:val="16"/>
                <w:szCs w:val="16"/>
                <w:lang w:val="de-DE" w:eastAsia="de-DE"/>
              </w:rPr>
            </w:pPr>
            <w:r w:rsidRPr="005752F7">
              <w:rPr>
                <w:rFonts w:ascii="Arial" w:eastAsia="Times New Roman" w:hAnsi="Arial" w:cs="Arial"/>
                <w:sz w:val="16"/>
                <w:szCs w:val="16"/>
                <w:lang w:val="de-DE" w:eastAsia="de-DE"/>
              </w:rPr>
              <w:t>Tulln</w:t>
            </w:r>
          </w:p>
        </w:tc>
        <w:tc>
          <w:tcPr>
            <w:tcW w:w="1153"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5.300,00 €</w:t>
            </w:r>
          </w:p>
        </w:tc>
        <w:tc>
          <w:tcPr>
            <w:tcW w:w="1153"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3.700,00 €</w:t>
            </w:r>
          </w:p>
        </w:tc>
        <w:tc>
          <w:tcPr>
            <w:tcW w:w="1153"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4.300,00 €</w:t>
            </w:r>
          </w:p>
        </w:tc>
        <w:tc>
          <w:tcPr>
            <w:tcW w:w="1153"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9.400,00 €</w:t>
            </w:r>
          </w:p>
        </w:tc>
        <w:tc>
          <w:tcPr>
            <w:tcW w:w="112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10.000,00 €</w:t>
            </w:r>
          </w:p>
        </w:tc>
        <w:tc>
          <w:tcPr>
            <w:tcW w:w="112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9.900,00 €</w:t>
            </w:r>
          </w:p>
        </w:tc>
        <w:tc>
          <w:tcPr>
            <w:tcW w:w="112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10.350,00 €</w:t>
            </w:r>
          </w:p>
        </w:tc>
      </w:tr>
      <w:tr w:rsidR="00CB2E61" w:rsidRPr="005752F7" w:rsidTr="00DE59FF">
        <w:trPr>
          <w:trHeight w:val="240"/>
        </w:trPr>
        <w:tc>
          <w:tcPr>
            <w:tcW w:w="153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rPr>
                <w:rFonts w:ascii="Arial" w:eastAsia="Times New Roman" w:hAnsi="Arial" w:cs="Arial"/>
                <w:sz w:val="16"/>
                <w:szCs w:val="16"/>
                <w:lang w:val="de-DE" w:eastAsia="de-DE"/>
              </w:rPr>
            </w:pPr>
            <w:r w:rsidRPr="005752F7">
              <w:rPr>
                <w:rFonts w:ascii="Arial" w:eastAsia="Times New Roman" w:hAnsi="Arial" w:cs="Arial"/>
                <w:sz w:val="16"/>
                <w:szCs w:val="16"/>
                <w:lang w:val="de-DE" w:eastAsia="de-DE"/>
              </w:rPr>
              <w:t>Waidhofen/Thaya</w:t>
            </w:r>
          </w:p>
        </w:tc>
        <w:tc>
          <w:tcPr>
            <w:tcW w:w="1153"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3.500,00 €</w:t>
            </w:r>
          </w:p>
        </w:tc>
        <w:tc>
          <w:tcPr>
            <w:tcW w:w="1153"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2.800,00 €</w:t>
            </w:r>
          </w:p>
        </w:tc>
        <w:tc>
          <w:tcPr>
            <w:tcW w:w="1153"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3.700,00 €</w:t>
            </w:r>
          </w:p>
        </w:tc>
        <w:tc>
          <w:tcPr>
            <w:tcW w:w="1153"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2.200,00 €</w:t>
            </w:r>
          </w:p>
        </w:tc>
        <w:tc>
          <w:tcPr>
            <w:tcW w:w="112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2.900,00 €</w:t>
            </w:r>
          </w:p>
        </w:tc>
        <w:tc>
          <w:tcPr>
            <w:tcW w:w="112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1.900,00 €</w:t>
            </w:r>
          </w:p>
        </w:tc>
        <w:tc>
          <w:tcPr>
            <w:tcW w:w="112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400,00 €</w:t>
            </w:r>
          </w:p>
        </w:tc>
      </w:tr>
      <w:tr w:rsidR="00CB2E61" w:rsidRPr="005752F7" w:rsidTr="00DE59FF">
        <w:trPr>
          <w:trHeight w:val="240"/>
        </w:trPr>
        <w:tc>
          <w:tcPr>
            <w:tcW w:w="153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rPr>
                <w:rFonts w:ascii="Arial" w:eastAsia="Times New Roman" w:hAnsi="Arial" w:cs="Arial"/>
                <w:sz w:val="16"/>
                <w:szCs w:val="16"/>
                <w:lang w:val="de-DE" w:eastAsia="de-DE"/>
              </w:rPr>
            </w:pPr>
            <w:r w:rsidRPr="005752F7">
              <w:rPr>
                <w:rFonts w:ascii="Arial" w:eastAsia="Times New Roman" w:hAnsi="Arial" w:cs="Arial"/>
                <w:sz w:val="16"/>
                <w:szCs w:val="16"/>
                <w:lang w:val="de-DE" w:eastAsia="de-DE"/>
              </w:rPr>
              <w:t>Waidhofen/Ybbs</w:t>
            </w:r>
          </w:p>
        </w:tc>
        <w:tc>
          <w:tcPr>
            <w:tcW w:w="1153"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rPr>
                <w:rFonts w:ascii="Arial" w:eastAsia="Times New Roman" w:hAnsi="Arial" w:cs="Arial"/>
                <w:sz w:val="16"/>
                <w:szCs w:val="16"/>
                <w:lang w:val="de-DE" w:eastAsia="de-DE"/>
              </w:rPr>
            </w:pPr>
          </w:p>
        </w:tc>
        <w:tc>
          <w:tcPr>
            <w:tcW w:w="1153"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rPr>
                <w:rFonts w:ascii="Times New Roman" w:eastAsia="Times New Roman" w:hAnsi="Times New Roman" w:cs="Times New Roman"/>
                <w:sz w:val="16"/>
                <w:szCs w:val="16"/>
                <w:lang w:val="de-DE" w:eastAsia="de-DE"/>
              </w:rPr>
            </w:pPr>
          </w:p>
        </w:tc>
        <w:tc>
          <w:tcPr>
            <w:tcW w:w="1153"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rPr>
                <w:rFonts w:ascii="Times New Roman" w:eastAsia="Times New Roman" w:hAnsi="Times New Roman" w:cs="Times New Roman"/>
                <w:sz w:val="16"/>
                <w:szCs w:val="16"/>
                <w:lang w:val="de-DE" w:eastAsia="de-DE"/>
              </w:rPr>
            </w:pPr>
          </w:p>
        </w:tc>
        <w:tc>
          <w:tcPr>
            <w:tcW w:w="1153"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rPr>
                <w:rFonts w:ascii="Times New Roman" w:eastAsia="Times New Roman" w:hAnsi="Times New Roman" w:cs="Times New Roman"/>
                <w:sz w:val="16"/>
                <w:szCs w:val="16"/>
                <w:lang w:val="de-DE" w:eastAsia="de-DE"/>
              </w:rPr>
            </w:pPr>
          </w:p>
        </w:tc>
        <w:tc>
          <w:tcPr>
            <w:tcW w:w="112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rPr>
                <w:rFonts w:ascii="Times New Roman" w:eastAsia="Times New Roman" w:hAnsi="Times New Roman" w:cs="Times New Roman"/>
                <w:sz w:val="16"/>
                <w:szCs w:val="16"/>
                <w:lang w:val="de-DE" w:eastAsia="de-DE"/>
              </w:rPr>
            </w:pPr>
          </w:p>
        </w:tc>
        <w:tc>
          <w:tcPr>
            <w:tcW w:w="112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rPr>
                <w:rFonts w:ascii="Times New Roman" w:eastAsia="Times New Roman" w:hAnsi="Times New Roman" w:cs="Times New Roman"/>
                <w:sz w:val="16"/>
                <w:szCs w:val="16"/>
                <w:lang w:val="de-DE" w:eastAsia="de-DE"/>
              </w:rPr>
            </w:pPr>
          </w:p>
        </w:tc>
        <w:tc>
          <w:tcPr>
            <w:tcW w:w="112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3.000,00 €</w:t>
            </w:r>
          </w:p>
        </w:tc>
      </w:tr>
      <w:tr w:rsidR="00CB2E61" w:rsidRPr="005752F7" w:rsidTr="00DE59FF">
        <w:trPr>
          <w:trHeight w:val="240"/>
        </w:trPr>
        <w:tc>
          <w:tcPr>
            <w:tcW w:w="153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rPr>
                <w:rFonts w:ascii="Arial" w:eastAsia="Times New Roman" w:hAnsi="Arial" w:cs="Arial"/>
                <w:sz w:val="16"/>
                <w:szCs w:val="16"/>
                <w:lang w:val="de-DE" w:eastAsia="de-DE"/>
              </w:rPr>
            </w:pPr>
            <w:r w:rsidRPr="005752F7">
              <w:rPr>
                <w:rFonts w:ascii="Arial" w:eastAsia="Times New Roman" w:hAnsi="Arial" w:cs="Arial"/>
                <w:sz w:val="16"/>
                <w:szCs w:val="16"/>
                <w:lang w:val="de-DE" w:eastAsia="de-DE"/>
              </w:rPr>
              <w:t>Wien Umgebung</w:t>
            </w:r>
          </w:p>
        </w:tc>
        <w:tc>
          <w:tcPr>
            <w:tcW w:w="1153"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3.700,00 €</w:t>
            </w:r>
          </w:p>
        </w:tc>
        <w:tc>
          <w:tcPr>
            <w:tcW w:w="1153"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5.900,00 €</w:t>
            </w:r>
          </w:p>
        </w:tc>
        <w:tc>
          <w:tcPr>
            <w:tcW w:w="1153"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4.500,00 €</w:t>
            </w:r>
          </w:p>
        </w:tc>
        <w:tc>
          <w:tcPr>
            <w:tcW w:w="1153"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5.800,00 €</w:t>
            </w:r>
          </w:p>
        </w:tc>
        <w:tc>
          <w:tcPr>
            <w:tcW w:w="112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6.600,00 €</w:t>
            </w:r>
          </w:p>
        </w:tc>
        <w:tc>
          <w:tcPr>
            <w:tcW w:w="112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p>
        </w:tc>
        <w:tc>
          <w:tcPr>
            <w:tcW w:w="112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rPr>
                <w:rFonts w:ascii="Times New Roman" w:eastAsia="Times New Roman" w:hAnsi="Times New Roman" w:cs="Times New Roman"/>
                <w:sz w:val="16"/>
                <w:szCs w:val="16"/>
                <w:lang w:val="de-DE" w:eastAsia="de-DE"/>
              </w:rPr>
            </w:pPr>
          </w:p>
        </w:tc>
      </w:tr>
      <w:tr w:rsidR="00CB2E61" w:rsidRPr="005752F7" w:rsidTr="00DE59FF">
        <w:trPr>
          <w:trHeight w:val="240"/>
        </w:trPr>
        <w:tc>
          <w:tcPr>
            <w:tcW w:w="153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rPr>
                <w:rFonts w:ascii="Arial" w:eastAsia="Times New Roman" w:hAnsi="Arial" w:cs="Arial"/>
                <w:sz w:val="16"/>
                <w:szCs w:val="16"/>
                <w:lang w:val="de-DE" w:eastAsia="de-DE"/>
              </w:rPr>
            </w:pPr>
            <w:r w:rsidRPr="005752F7">
              <w:rPr>
                <w:rFonts w:ascii="Arial" w:eastAsia="Times New Roman" w:hAnsi="Arial" w:cs="Arial"/>
                <w:sz w:val="16"/>
                <w:szCs w:val="16"/>
                <w:lang w:val="de-DE" w:eastAsia="de-DE"/>
              </w:rPr>
              <w:t>Wr. Neustadt</w:t>
            </w:r>
          </w:p>
        </w:tc>
        <w:tc>
          <w:tcPr>
            <w:tcW w:w="1153"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11.900,00 €</w:t>
            </w:r>
          </w:p>
        </w:tc>
        <w:tc>
          <w:tcPr>
            <w:tcW w:w="1153"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13.300,00 €</w:t>
            </w:r>
          </w:p>
        </w:tc>
        <w:tc>
          <w:tcPr>
            <w:tcW w:w="1153"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14.900,00 €</w:t>
            </w:r>
          </w:p>
        </w:tc>
        <w:tc>
          <w:tcPr>
            <w:tcW w:w="1153"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14.600,00 €</w:t>
            </w:r>
          </w:p>
        </w:tc>
        <w:tc>
          <w:tcPr>
            <w:tcW w:w="112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20.300,00 €</w:t>
            </w:r>
          </w:p>
        </w:tc>
        <w:tc>
          <w:tcPr>
            <w:tcW w:w="112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19.200,00 €</w:t>
            </w:r>
          </w:p>
        </w:tc>
        <w:tc>
          <w:tcPr>
            <w:tcW w:w="112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20.600,00 €</w:t>
            </w:r>
          </w:p>
        </w:tc>
      </w:tr>
      <w:tr w:rsidR="00CB2E61" w:rsidRPr="005752F7" w:rsidTr="00DE59FF">
        <w:trPr>
          <w:trHeight w:val="240"/>
        </w:trPr>
        <w:tc>
          <w:tcPr>
            <w:tcW w:w="153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rPr>
                <w:rFonts w:ascii="Arial" w:eastAsia="Times New Roman" w:hAnsi="Arial" w:cs="Arial"/>
                <w:sz w:val="16"/>
                <w:szCs w:val="16"/>
                <w:lang w:val="de-DE" w:eastAsia="de-DE"/>
              </w:rPr>
            </w:pPr>
            <w:r w:rsidRPr="005752F7">
              <w:rPr>
                <w:rFonts w:ascii="Arial" w:eastAsia="Times New Roman" w:hAnsi="Arial" w:cs="Arial"/>
                <w:sz w:val="16"/>
                <w:szCs w:val="16"/>
                <w:lang w:val="de-DE" w:eastAsia="de-DE"/>
              </w:rPr>
              <w:t>Zwettl</w:t>
            </w:r>
          </w:p>
        </w:tc>
        <w:tc>
          <w:tcPr>
            <w:tcW w:w="1153"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16.100,00 €</w:t>
            </w:r>
          </w:p>
        </w:tc>
        <w:tc>
          <w:tcPr>
            <w:tcW w:w="1153"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17.400,00 €</w:t>
            </w:r>
          </w:p>
        </w:tc>
        <w:tc>
          <w:tcPr>
            <w:tcW w:w="1153"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16.300,00 €</w:t>
            </w:r>
          </w:p>
        </w:tc>
        <w:tc>
          <w:tcPr>
            <w:tcW w:w="1153"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8.500,00 €</w:t>
            </w:r>
          </w:p>
        </w:tc>
        <w:tc>
          <w:tcPr>
            <w:tcW w:w="112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12.100,00 €</w:t>
            </w:r>
          </w:p>
        </w:tc>
        <w:tc>
          <w:tcPr>
            <w:tcW w:w="112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12.800,00 €</w:t>
            </w:r>
          </w:p>
        </w:tc>
        <w:tc>
          <w:tcPr>
            <w:tcW w:w="1128" w:type="dxa"/>
            <w:tcBorders>
              <w:top w:val="single" w:sz="4" w:space="0" w:color="5B9BD5"/>
              <w:left w:val="single" w:sz="4" w:space="0" w:color="5B9BD5"/>
              <w:bottom w:val="single" w:sz="4" w:space="0" w:color="5B9BD5"/>
              <w:right w:val="single" w:sz="4" w:space="0" w:color="5B9BD5"/>
            </w:tcBorders>
            <w:shd w:val="clear" w:color="auto" w:fill="auto"/>
            <w:noWrap/>
            <w:vAlign w:val="bottom"/>
            <w:hideMark/>
          </w:tcPr>
          <w:p w:rsidR="00CB2E61" w:rsidRPr="005752F7" w:rsidRDefault="00CB2E61" w:rsidP="00DE59FF">
            <w:pPr>
              <w:spacing w:after="0" w:line="240" w:lineRule="auto"/>
              <w:jc w:val="right"/>
              <w:rPr>
                <w:rFonts w:ascii="Arial" w:eastAsia="Times New Roman" w:hAnsi="Arial" w:cs="Arial"/>
                <w:color w:val="000000"/>
                <w:sz w:val="16"/>
                <w:szCs w:val="16"/>
                <w:lang w:val="de-DE" w:eastAsia="de-DE"/>
              </w:rPr>
            </w:pPr>
            <w:r w:rsidRPr="005752F7">
              <w:rPr>
                <w:rFonts w:ascii="Arial" w:eastAsia="Times New Roman" w:hAnsi="Arial" w:cs="Arial"/>
                <w:color w:val="000000"/>
                <w:sz w:val="16"/>
                <w:szCs w:val="16"/>
                <w:lang w:val="de-DE" w:eastAsia="de-DE"/>
              </w:rPr>
              <w:t>13.400,00 €</w:t>
            </w:r>
          </w:p>
        </w:tc>
      </w:tr>
      <w:tr w:rsidR="00CB2E61" w:rsidRPr="005752F7" w:rsidTr="00DE59FF">
        <w:trPr>
          <w:trHeight w:val="240"/>
        </w:trPr>
        <w:tc>
          <w:tcPr>
            <w:tcW w:w="153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rPr>
                <w:rFonts w:ascii="Arial" w:eastAsia="Times New Roman" w:hAnsi="Arial" w:cs="Arial"/>
                <w:b/>
                <w:bCs/>
                <w:sz w:val="16"/>
                <w:szCs w:val="16"/>
                <w:lang w:val="de-DE" w:eastAsia="de-DE"/>
              </w:rPr>
            </w:pPr>
            <w:r w:rsidRPr="005752F7">
              <w:rPr>
                <w:rFonts w:ascii="Arial" w:eastAsia="Times New Roman" w:hAnsi="Arial" w:cs="Arial"/>
                <w:b/>
                <w:bCs/>
                <w:sz w:val="16"/>
                <w:szCs w:val="16"/>
                <w:lang w:val="de-DE" w:eastAsia="de-DE"/>
              </w:rPr>
              <w:t>GESAMT</w:t>
            </w:r>
          </w:p>
        </w:tc>
        <w:tc>
          <w:tcPr>
            <w:tcW w:w="1153"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b/>
                <w:bCs/>
                <w:sz w:val="16"/>
                <w:szCs w:val="16"/>
                <w:lang w:val="de-DE" w:eastAsia="de-DE"/>
              </w:rPr>
            </w:pPr>
            <w:r w:rsidRPr="005752F7">
              <w:rPr>
                <w:rFonts w:ascii="Arial" w:eastAsia="Times New Roman" w:hAnsi="Arial" w:cs="Arial"/>
                <w:b/>
                <w:bCs/>
                <w:sz w:val="16"/>
                <w:szCs w:val="16"/>
                <w:lang w:val="de-DE" w:eastAsia="de-DE"/>
              </w:rPr>
              <w:t>191.100,00 €</w:t>
            </w:r>
          </w:p>
        </w:tc>
        <w:tc>
          <w:tcPr>
            <w:tcW w:w="1153"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b/>
                <w:bCs/>
                <w:sz w:val="16"/>
                <w:szCs w:val="16"/>
                <w:lang w:val="de-DE" w:eastAsia="de-DE"/>
              </w:rPr>
            </w:pPr>
            <w:r w:rsidRPr="005752F7">
              <w:rPr>
                <w:rFonts w:ascii="Arial" w:eastAsia="Times New Roman" w:hAnsi="Arial" w:cs="Arial"/>
                <w:b/>
                <w:bCs/>
                <w:sz w:val="16"/>
                <w:szCs w:val="16"/>
                <w:lang w:val="de-DE" w:eastAsia="de-DE"/>
              </w:rPr>
              <w:t>216.500,00 €</w:t>
            </w:r>
          </w:p>
        </w:tc>
        <w:tc>
          <w:tcPr>
            <w:tcW w:w="1153"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b/>
                <w:bCs/>
                <w:sz w:val="16"/>
                <w:szCs w:val="16"/>
                <w:lang w:val="de-DE" w:eastAsia="de-DE"/>
              </w:rPr>
            </w:pPr>
            <w:r w:rsidRPr="005752F7">
              <w:rPr>
                <w:rFonts w:ascii="Arial" w:eastAsia="Times New Roman" w:hAnsi="Arial" w:cs="Arial"/>
                <w:b/>
                <w:bCs/>
                <w:sz w:val="16"/>
                <w:szCs w:val="16"/>
                <w:lang w:val="de-DE" w:eastAsia="de-DE"/>
              </w:rPr>
              <w:t>231.200,00 €</w:t>
            </w:r>
          </w:p>
        </w:tc>
        <w:tc>
          <w:tcPr>
            <w:tcW w:w="1153"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b/>
                <w:bCs/>
                <w:sz w:val="16"/>
                <w:szCs w:val="16"/>
                <w:lang w:val="de-DE" w:eastAsia="de-DE"/>
              </w:rPr>
            </w:pPr>
            <w:r w:rsidRPr="005752F7">
              <w:rPr>
                <w:rFonts w:ascii="Arial" w:eastAsia="Times New Roman" w:hAnsi="Arial" w:cs="Arial"/>
                <w:b/>
                <w:bCs/>
                <w:sz w:val="16"/>
                <w:szCs w:val="16"/>
                <w:lang w:val="de-DE" w:eastAsia="de-DE"/>
              </w:rPr>
              <w:t>233.200,00 €</w:t>
            </w:r>
          </w:p>
        </w:tc>
        <w:tc>
          <w:tcPr>
            <w:tcW w:w="112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b/>
                <w:bCs/>
                <w:sz w:val="16"/>
                <w:szCs w:val="16"/>
                <w:lang w:val="de-DE" w:eastAsia="de-DE"/>
              </w:rPr>
            </w:pPr>
            <w:r w:rsidRPr="005752F7">
              <w:rPr>
                <w:rFonts w:ascii="Arial" w:eastAsia="Times New Roman" w:hAnsi="Arial" w:cs="Arial"/>
                <w:b/>
                <w:bCs/>
                <w:sz w:val="16"/>
                <w:szCs w:val="16"/>
                <w:lang w:val="de-DE" w:eastAsia="de-DE"/>
              </w:rPr>
              <w:t>285.800,00 €</w:t>
            </w:r>
          </w:p>
        </w:tc>
        <w:tc>
          <w:tcPr>
            <w:tcW w:w="112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b/>
                <w:bCs/>
                <w:sz w:val="16"/>
                <w:szCs w:val="16"/>
                <w:lang w:val="de-DE" w:eastAsia="de-DE"/>
              </w:rPr>
            </w:pPr>
            <w:r w:rsidRPr="005752F7">
              <w:rPr>
                <w:rFonts w:ascii="Arial" w:eastAsia="Times New Roman" w:hAnsi="Arial" w:cs="Arial"/>
                <w:b/>
                <w:bCs/>
                <w:sz w:val="16"/>
                <w:szCs w:val="16"/>
                <w:lang w:val="de-DE" w:eastAsia="de-DE"/>
              </w:rPr>
              <w:t>279.550,00 €</w:t>
            </w:r>
          </w:p>
        </w:tc>
        <w:tc>
          <w:tcPr>
            <w:tcW w:w="1128" w:type="dxa"/>
            <w:tcBorders>
              <w:top w:val="single" w:sz="4" w:space="0" w:color="5B9BD5"/>
              <w:left w:val="single" w:sz="4" w:space="0" w:color="5B9BD5"/>
              <w:bottom w:val="single" w:sz="4" w:space="0" w:color="5B9BD5"/>
              <w:right w:val="single" w:sz="4" w:space="0" w:color="5B9BD5"/>
            </w:tcBorders>
            <w:shd w:val="clear" w:color="DDEBF7" w:fill="DDEBF7"/>
            <w:noWrap/>
            <w:vAlign w:val="bottom"/>
            <w:hideMark/>
          </w:tcPr>
          <w:p w:rsidR="00CB2E61" w:rsidRPr="005752F7" w:rsidRDefault="00CB2E61" w:rsidP="00DE59FF">
            <w:pPr>
              <w:spacing w:after="0" w:line="240" w:lineRule="auto"/>
              <w:jc w:val="right"/>
              <w:rPr>
                <w:rFonts w:ascii="Arial" w:eastAsia="Times New Roman" w:hAnsi="Arial" w:cs="Arial"/>
                <w:b/>
                <w:bCs/>
                <w:sz w:val="16"/>
                <w:szCs w:val="16"/>
                <w:lang w:val="de-DE" w:eastAsia="de-DE"/>
              </w:rPr>
            </w:pPr>
            <w:r w:rsidRPr="005752F7">
              <w:rPr>
                <w:rFonts w:ascii="Arial" w:eastAsia="Times New Roman" w:hAnsi="Arial" w:cs="Arial"/>
                <w:b/>
                <w:bCs/>
                <w:sz w:val="16"/>
                <w:szCs w:val="16"/>
                <w:lang w:val="de-DE" w:eastAsia="de-DE"/>
              </w:rPr>
              <w:t>303.200,00 €</w:t>
            </w:r>
          </w:p>
        </w:tc>
      </w:tr>
      <w:tr w:rsidR="00CB2E61" w:rsidRPr="005752F7" w:rsidTr="00DE59FF">
        <w:trPr>
          <w:trHeight w:val="288"/>
        </w:trPr>
        <w:tc>
          <w:tcPr>
            <w:tcW w:w="6150" w:type="dxa"/>
            <w:gridSpan w:val="5"/>
            <w:tcBorders>
              <w:top w:val="nil"/>
              <w:left w:val="nil"/>
              <w:bottom w:val="nil"/>
              <w:right w:val="nil"/>
            </w:tcBorders>
            <w:shd w:val="clear" w:color="auto" w:fill="auto"/>
            <w:noWrap/>
            <w:vAlign w:val="bottom"/>
            <w:hideMark/>
          </w:tcPr>
          <w:p w:rsidR="00CB2E61" w:rsidRPr="005752F7" w:rsidRDefault="00CB2E61" w:rsidP="00DE59FF">
            <w:pPr>
              <w:spacing w:after="0" w:line="240" w:lineRule="auto"/>
              <w:rPr>
                <w:rFonts w:ascii="Arial" w:eastAsia="Times New Roman" w:hAnsi="Arial" w:cs="Arial"/>
                <w:color w:val="000000"/>
                <w:sz w:val="14"/>
                <w:szCs w:val="14"/>
                <w:lang w:val="de-DE" w:eastAsia="de-DE"/>
              </w:rPr>
            </w:pPr>
            <w:r w:rsidRPr="005752F7">
              <w:rPr>
                <w:rFonts w:ascii="Arial" w:eastAsia="Times New Roman" w:hAnsi="Arial" w:cs="Arial"/>
                <w:color w:val="000000"/>
                <w:sz w:val="14"/>
                <w:szCs w:val="14"/>
                <w:lang w:val="de-DE" w:eastAsia="de-DE"/>
              </w:rPr>
              <w:t xml:space="preserve">*Im Jahr 2019 wurden von insgesamt 170 Bibliotheken Anträge zur Förderung gestellt. </w:t>
            </w:r>
          </w:p>
        </w:tc>
        <w:tc>
          <w:tcPr>
            <w:tcW w:w="1128" w:type="dxa"/>
            <w:tcBorders>
              <w:top w:val="nil"/>
              <w:left w:val="nil"/>
              <w:bottom w:val="nil"/>
              <w:right w:val="nil"/>
            </w:tcBorders>
            <w:shd w:val="clear" w:color="auto" w:fill="auto"/>
            <w:noWrap/>
            <w:vAlign w:val="bottom"/>
            <w:hideMark/>
          </w:tcPr>
          <w:p w:rsidR="00CB2E61" w:rsidRPr="005752F7" w:rsidRDefault="00CB2E61" w:rsidP="00DE59FF">
            <w:pPr>
              <w:spacing w:after="0" w:line="240" w:lineRule="auto"/>
              <w:rPr>
                <w:rFonts w:ascii="Arial" w:eastAsia="Times New Roman" w:hAnsi="Arial" w:cs="Arial"/>
                <w:color w:val="000000"/>
                <w:sz w:val="14"/>
                <w:szCs w:val="14"/>
                <w:lang w:val="de-DE" w:eastAsia="de-DE"/>
              </w:rPr>
            </w:pPr>
          </w:p>
        </w:tc>
        <w:tc>
          <w:tcPr>
            <w:tcW w:w="1128" w:type="dxa"/>
            <w:tcBorders>
              <w:top w:val="nil"/>
              <w:left w:val="nil"/>
              <w:bottom w:val="nil"/>
              <w:right w:val="nil"/>
            </w:tcBorders>
            <w:shd w:val="clear" w:color="auto" w:fill="auto"/>
            <w:noWrap/>
            <w:vAlign w:val="bottom"/>
            <w:hideMark/>
          </w:tcPr>
          <w:p w:rsidR="00CB2E61" w:rsidRPr="005752F7" w:rsidRDefault="00CB2E61" w:rsidP="00DE59FF">
            <w:pPr>
              <w:spacing w:after="0" w:line="240" w:lineRule="auto"/>
              <w:rPr>
                <w:rFonts w:ascii="Times New Roman" w:eastAsia="Times New Roman" w:hAnsi="Times New Roman" w:cs="Times New Roman"/>
                <w:sz w:val="14"/>
                <w:szCs w:val="14"/>
                <w:lang w:val="de-DE" w:eastAsia="de-DE"/>
              </w:rPr>
            </w:pPr>
          </w:p>
        </w:tc>
        <w:tc>
          <w:tcPr>
            <w:tcW w:w="1128" w:type="dxa"/>
            <w:tcBorders>
              <w:top w:val="nil"/>
              <w:left w:val="nil"/>
              <w:bottom w:val="nil"/>
              <w:right w:val="nil"/>
            </w:tcBorders>
            <w:shd w:val="clear" w:color="auto" w:fill="auto"/>
            <w:noWrap/>
            <w:vAlign w:val="bottom"/>
            <w:hideMark/>
          </w:tcPr>
          <w:p w:rsidR="00CB2E61" w:rsidRPr="005752F7" w:rsidRDefault="00CB2E61" w:rsidP="00DE59FF">
            <w:pPr>
              <w:spacing w:after="0" w:line="240" w:lineRule="auto"/>
              <w:rPr>
                <w:rFonts w:ascii="Times New Roman" w:eastAsia="Times New Roman" w:hAnsi="Times New Roman" w:cs="Times New Roman"/>
                <w:sz w:val="14"/>
                <w:szCs w:val="14"/>
                <w:lang w:val="de-DE" w:eastAsia="de-DE"/>
              </w:rPr>
            </w:pPr>
          </w:p>
        </w:tc>
      </w:tr>
      <w:tr w:rsidR="00CB2E61" w:rsidRPr="005752F7" w:rsidTr="00DE59FF">
        <w:trPr>
          <w:trHeight w:val="288"/>
        </w:trPr>
        <w:tc>
          <w:tcPr>
            <w:tcW w:w="8406" w:type="dxa"/>
            <w:gridSpan w:val="7"/>
            <w:tcBorders>
              <w:top w:val="nil"/>
              <w:left w:val="nil"/>
              <w:bottom w:val="nil"/>
              <w:right w:val="nil"/>
            </w:tcBorders>
            <w:shd w:val="clear" w:color="auto" w:fill="auto"/>
            <w:noWrap/>
            <w:vAlign w:val="bottom"/>
            <w:hideMark/>
          </w:tcPr>
          <w:p w:rsidR="00CB2E61" w:rsidRPr="005752F7" w:rsidRDefault="00CB2E61" w:rsidP="00DE59FF">
            <w:pPr>
              <w:spacing w:after="0" w:line="240" w:lineRule="auto"/>
              <w:rPr>
                <w:rFonts w:ascii="Arial" w:eastAsia="Times New Roman" w:hAnsi="Arial" w:cs="Arial"/>
                <w:color w:val="000000"/>
                <w:sz w:val="14"/>
                <w:szCs w:val="14"/>
                <w:lang w:val="de-DE" w:eastAsia="de-DE"/>
              </w:rPr>
            </w:pPr>
            <w:r w:rsidRPr="005752F7">
              <w:rPr>
                <w:rFonts w:ascii="Arial" w:eastAsia="Times New Roman" w:hAnsi="Arial" w:cs="Arial"/>
                <w:color w:val="000000"/>
                <w:sz w:val="14"/>
                <w:szCs w:val="14"/>
                <w:lang w:val="de-DE" w:eastAsia="de-DE"/>
              </w:rPr>
              <w:t>Die Anzahl der Anträge varriert jährlich in jedem Bezirk. Zusätzlich zu den 303.200 € Förderung an Bibliotheken,</w:t>
            </w:r>
          </w:p>
        </w:tc>
        <w:tc>
          <w:tcPr>
            <w:tcW w:w="1128" w:type="dxa"/>
            <w:tcBorders>
              <w:top w:val="nil"/>
              <w:left w:val="nil"/>
              <w:bottom w:val="nil"/>
              <w:right w:val="nil"/>
            </w:tcBorders>
            <w:shd w:val="clear" w:color="auto" w:fill="auto"/>
            <w:noWrap/>
            <w:vAlign w:val="bottom"/>
            <w:hideMark/>
          </w:tcPr>
          <w:p w:rsidR="00CB2E61" w:rsidRPr="005752F7" w:rsidRDefault="00CB2E61" w:rsidP="00DE59FF">
            <w:pPr>
              <w:spacing w:after="0" w:line="240" w:lineRule="auto"/>
              <w:rPr>
                <w:rFonts w:ascii="Arial" w:eastAsia="Times New Roman" w:hAnsi="Arial" w:cs="Arial"/>
                <w:color w:val="000000"/>
                <w:sz w:val="14"/>
                <w:szCs w:val="14"/>
                <w:lang w:val="de-DE" w:eastAsia="de-DE"/>
              </w:rPr>
            </w:pPr>
          </w:p>
        </w:tc>
      </w:tr>
      <w:tr w:rsidR="00CB2E61" w:rsidRPr="005752F7" w:rsidTr="00DE59FF">
        <w:trPr>
          <w:trHeight w:val="288"/>
        </w:trPr>
        <w:tc>
          <w:tcPr>
            <w:tcW w:w="8406" w:type="dxa"/>
            <w:gridSpan w:val="7"/>
            <w:tcBorders>
              <w:top w:val="nil"/>
              <w:left w:val="nil"/>
              <w:bottom w:val="nil"/>
              <w:right w:val="nil"/>
            </w:tcBorders>
            <w:shd w:val="clear" w:color="auto" w:fill="auto"/>
            <w:noWrap/>
            <w:vAlign w:val="bottom"/>
            <w:hideMark/>
          </w:tcPr>
          <w:p w:rsidR="00CB2E61" w:rsidRPr="005752F7" w:rsidRDefault="00CB2E61" w:rsidP="00DE59FF">
            <w:pPr>
              <w:spacing w:after="0" w:line="240" w:lineRule="auto"/>
              <w:rPr>
                <w:rFonts w:ascii="Arial" w:eastAsia="Times New Roman" w:hAnsi="Arial" w:cs="Arial"/>
                <w:color w:val="000000"/>
                <w:sz w:val="14"/>
                <w:szCs w:val="14"/>
                <w:lang w:val="de-DE" w:eastAsia="de-DE"/>
              </w:rPr>
            </w:pPr>
            <w:r w:rsidRPr="005752F7">
              <w:rPr>
                <w:rFonts w:ascii="Arial" w:eastAsia="Times New Roman" w:hAnsi="Arial" w:cs="Arial"/>
                <w:color w:val="000000"/>
                <w:sz w:val="14"/>
                <w:szCs w:val="14"/>
                <w:lang w:val="de-DE" w:eastAsia="de-DE"/>
              </w:rPr>
              <w:t>werden 100.068, 84 € an Bibliotheksverbände, Bibliotheksfachstellen und Regionalbetreuer ausbezahlt.</w:t>
            </w:r>
          </w:p>
        </w:tc>
        <w:tc>
          <w:tcPr>
            <w:tcW w:w="1128" w:type="dxa"/>
            <w:tcBorders>
              <w:top w:val="nil"/>
              <w:left w:val="nil"/>
              <w:bottom w:val="nil"/>
              <w:right w:val="nil"/>
            </w:tcBorders>
            <w:shd w:val="clear" w:color="auto" w:fill="auto"/>
            <w:noWrap/>
            <w:vAlign w:val="bottom"/>
            <w:hideMark/>
          </w:tcPr>
          <w:p w:rsidR="00CB2E61" w:rsidRPr="005752F7" w:rsidRDefault="00CB2E61" w:rsidP="00DE59FF">
            <w:pPr>
              <w:spacing w:after="0" w:line="240" w:lineRule="auto"/>
              <w:rPr>
                <w:rFonts w:ascii="Arial" w:eastAsia="Times New Roman" w:hAnsi="Arial" w:cs="Arial"/>
                <w:color w:val="000000"/>
                <w:sz w:val="14"/>
                <w:szCs w:val="14"/>
                <w:lang w:val="de-DE" w:eastAsia="de-DE"/>
              </w:rPr>
            </w:pPr>
          </w:p>
        </w:tc>
      </w:tr>
      <w:tr w:rsidR="00CB2E61" w:rsidRPr="005752F7" w:rsidTr="00DE59FF">
        <w:trPr>
          <w:trHeight w:val="288"/>
        </w:trPr>
        <w:tc>
          <w:tcPr>
            <w:tcW w:w="2691" w:type="dxa"/>
            <w:gridSpan w:val="2"/>
            <w:tcBorders>
              <w:top w:val="nil"/>
              <w:left w:val="nil"/>
              <w:bottom w:val="nil"/>
              <w:right w:val="nil"/>
            </w:tcBorders>
            <w:shd w:val="clear" w:color="auto" w:fill="auto"/>
            <w:noWrap/>
            <w:vAlign w:val="bottom"/>
            <w:hideMark/>
          </w:tcPr>
          <w:p w:rsidR="00CB2E61" w:rsidRPr="005752F7" w:rsidRDefault="00CB2E61" w:rsidP="00DE59FF">
            <w:pPr>
              <w:spacing w:after="0" w:line="240" w:lineRule="auto"/>
              <w:rPr>
                <w:rFonts w:ascii="Arial" w:eastAsia="Times New Roman" w:hAnsi="Arial" w:cs="Arial"/>
                <w:color w:val="000000"/>
                <w:sz w:val="14"/>
                <w:szCs w:val="14"/>
                <w:lang w:val="de-DE" w:eastAsia="de-DE"/>
              </w:rPr>
            </w:pPr>
            <w:r w:rsidRPr="005752F7">
              <w:rPr>
                <w:rFonts w:ascii="Arial" w:eastAsia="Times New Roman" w:hAnsi="Arial" w:cs="Arial"/>
                <w:color w:val="000000"/>
                <w:sz w:val="14"/>
                <w:szCs w:val="14"/>
                <w:lang w:val="de-DE" w:eastAsia="de-DE"/>
              </w:rPr>
              <w:t>Insgesamt somit 403.268, 64 €.</w:t>
            </w:r>
          </w:p>
        </w:tc>
        <w:tc>
          <w:tcPr>
            <w:tcW w:w="1153" w:type="dxa"/>
            <w:tcBorders>
              <w:top w:val="nil"/>
              <w:left w:val="nil"/>
              <w:bottom w:val="nil"/>
              <w:right w:val="nil"/>
            </w:tcBorders>
            <w:shd w:val="clear" w:color="auto" w:fill="auto"/>
            <w:noWrap/>
            <w:vAlign w:val="bottom"/>
            <w:hideMark/>
          </w:tcPr>
          <w:p w:rsidR="00CB2E61" w:rsidRPr="005752F7" w:rsidRDefault="00CB2E61" w:rsidP="00DE59FF">
            <w:pPr>
              <w:spacing w:after="0" w:line="240" w:lineRule="auto"/>
              <w:rPr>
                <w:rFonts w:ascii="Arial" w:eastAsia="Times New Roman" w:hAnsi="Arial" w:cs="Arial"/>
                <w:color w:val="000000"/>
                <w:sz w:val="14"/>
                <w:szCs w:val="14"/>
                <w:lang w:val="de-DE" w:eastAsia="de-DE"/>
              </w:rPr>
            </w:pPr>
          </w:p>
        </w:tc>
        <w:tc>
          <w:tcPr>
            <w:tcW w:w="1153" w:type="dxa"/>
            <w:tcBorders>
              <w:top w:val="nil"/>
              <w:left w:val="nil"/>
              <w:bottom w:val="nil"/>
              <w:right w:val="nil"/>
            </w:tcBorders>
            <w:shd w:val="clear" w:color="auto" w:fill="auto"/>
            <w:noWrap/>
            <w:vAlign w:val="bottom"/>
            <w:hideMark/>
          </w:tcPr>
          <w:p w:rsidR="00CB2E61" w:rsidRPr="005752F7" w:rsidRDefault="00CB2E61" w:rsidP="00DE59FF">
            <w:pPr>
              <w:spacing w:after="0" w:line="240" w:lineRule="auto"/>
              <w:rPr>
                <w:rFonts w:ascii="Times New Roman" w:eastAsia="Times New Roman" w:hAnsi="Times New Roman" w:cs="Times New Roman"/>
                <w:sz w:val="14"/>
                <w:szCs w:val="14"/>
                <w:lang w:val="de-DE" w:eastAsia="de-DE"/>
              </w:rPr>
            </w:pPr>
          </w:p>
        </w:tc>
        <w:tc>
          <w:tcPr>
            <w:tcW w:w="1153" w:type="dxa"/>
            <w:tcBorders>
              <w:top w:val="nil"/>
              <w:left w:val="nil"/>
              <w:bottom w:val="nil"/>
              <w:right w:val="nil"/>
            </w:tcBorders>
            <w:shd w:val="clear" w:color="auto" w:fill="auto"/>
            <w:noWrap/>
            <w:vAlign w:val="bottom"/>
            <w:hideMark/>
          </w:tcPr>
          <w:p w:rsidR="00CB2E61" w:rsidRPr="005752F7" w:rsidRDefault="00CB2E61" w:rsidP="00DE59FF">
            <w:pPr>
              <w:spacing w:after="0" w:line="240" w:lineRule="auto"/>
              <w:rPr>
                <w:rFonts w:ascii="Times New Roman" w:eastAsia="Times New Roman" w:hAnsi="Times New Roman" w:cs="Times New Roman"/>
                <w:sz w:val="14"/>
                <w:szCs w:val="14"/>
                <w:lang w:val="de-DE" w:eastAsia="de-DE"/>
              </w:rPr>
            </w:pPr>
          </w:p>
        </w:tc>
        <w:tc>
          <w:tcPr>
            <w:tcW w:w="1128" w:type="dxa"/>
            <w:tcBorders>
              <w:top w:val="nil"/>
              <w:left w:val="nil"/>
              <w:bottom w:val="nil"/>
              <w:right w:val="nil"/>
            </w:tcBorders>
            <w:shd w:val="clear" w:color="auto" w:fill="auto"/>
            <w:noWrap/>
            <w:vAlign w:val="bottom"/>
            <w:hideMark/>
          </w:tcPr>
          <w:p w:rsidR="00CB2E61" w:rsidRPr="005752F7" w:rsidRDefault="00CB2E61" w:rsidP="00DE59FF">
            <w:pPr>
              <w:spacing w:after="0" w:line="240" w:lineRule="auto"/>
              <w:rPr>
                <w:rFonts w:ascii="Times New Roman" w:eastAsia="Times New Roman" w:hAnsi="Times New Roman" w:cs="Times New Roman"/>
                <w:sz w:val="14"/>
                <w:szCs w:val="14"/>
                <w:lang w:val="de-DE" w:eastAsia="de-DE"/>
              </w:rPr>
            </w:pPr>
          </w:p>
        </w:tc>
        <w:tc>
          <w:tcPr>
            <w:tcW w:w="1128" w:type="dxa"/>
            <w:tcBorders>
              <w:top w:val="nil"/>
              <w:left w:val="nil"/>
              <w:bottom w:val="nil"/>
              <w:right w:val="nil"/>
            </w:tcBorders>
            <w:shd w:val="clear" w:color="auto" w:fill="auto"/>
            <w:noWrap/>
            <w:vAlign w:val="bottom"/>
            <w:hideMark/>
          </w:tcPr>
          <w:p w:rsidR="00CB2E61" w:rsidRPr="005752F7" w:rsidRDefault="00CB2E61" w:rsidP="00DE59FF">
            <w:pPr>
              <w:spacing w:after="0" w:line="240" w:lineRule="auto"/>
              <w:rPr>
                <w:rFonts w:ascii="Times New Roman" w:eastAsia="Times New Roman" w:hAnsi="Times New Roman" w:cs="Times New Roman"/>
                <w:sz w:val="14"/>
                <w:szCs w:val="14"/>
                <w:lang w:val="de-DE" w:eastAsia="de-DE"/>
              </w:rPr>
            </w:pPr>
          </w:p>
        </w:tc>
        <w:tc>
          <w:tcPr>
            <w:tcW w:w="1128" w:type="dxa"/>
            <w:tcBorders>
              <w:top w:val="nil"/>
              <w:left w:val="nil"/>
              <w:bottom w:val="nil"/>
              <w:right w:val="nil"/>
            </w:tcBorders>
            <w:shd w:val="clear" w:color="auto" w:fill="auto"/>
            <w:noWrap/>
            <w:vAlign w:val="bottom"/>
            <w:hideMark/>
          </w:tcPr>
          <w:p w:rsidR="00CB2E61" w:rsidRPr="005752F7" w:rsidRDefault="00CB2E61" w:rsidP="00DE59FF">
            <w:pPr>
              <w:spacing w:after="0" w:line="240" w:lineRule="auto"/>
              <w:rPr>
                <w:rFonts w:ascii="Times New Roman" w:eastAsia="Times New Roman" w:hAnsi="Times New Roman" w:cs="Times New Roman"/>
                <w:sz w:val="14"/>
                <w:szCs w:val="14"/>
                <w:lang w:val="de-DE" w:eastAsia="de-DE"/>
              </w:rPr>
            </w:pPr>
          </w:p>
        </w:tc>
      </w:tr>
    </w:tbl>
    <w:p w:rsidR="00CB2E61" w:rsidRDefault="00CB2E61" w:rsidP="00CB2E61">
      <w:pPr>
        <w:spacing w:line="276" w:lineRule="auto"/>
        <w:jc w:val="both"/>
        <w:rPr>
          <w:rFonts w:ascii="Arial" w:hAnsi="Arial" w:cs="Arial"/>
          <w:sz w:val="20"/>
          <w:szCs w:val="20"/>
        </w:rPr>
      </w:pPr>
    </w:p>
    <w:p w:rsidR="00CB2E61" w:rsidRDefault="00CB2E61" w:rsidP="00CB2E61">
      <w:pPr>
        <w:spacing w:line="276" w:lineRule="auto"/>
        <w:jc w:val="both"/>
        <w:rPr>
          <w:rFonts w:ascii="Arial" w:hAnsi="Arial" w:cs="Arial"/>
          <w:sz w:val="20"/>
          <w:szCs w:val="20"/>
        </w:rPr>
      </w:pPr>
    </w:p>
    <w:p w:rsidR="00CB2E61" w:rsidRDefault="00CB2E61" w:rsidP="00CB2E61">
      <w:pPr>
        <w:spacing w:after="0" w:line="240" w:lineRule="auto"/>
        <w:jc w:val="both"/>
        <w:rPr>
          <w:rFonts w:ascii="Arial" w:hAnsi="Arial" w:cs="Arial"/>
          <w:b/>
          <w:bCs/>
          <w:sz w:val="20"/>
          <w:szCs w:val="20"/>
        </w:rPr>
      </w:pPr>
    </w:p>
    <w:p w:rsidR="00CB2E61" w:rsidRDefault="00CB2E61" w:rsidP="00CB2E61">
      <w:pPr>
        <w:spacing w:after="0" w:line="240" w:lineRule="auto"/>
        <w:jc w:val="both"/>
        <w:rPr>
          <w:rFonts w:ascii="Arial" w:hAnsi="Arial" w:cs="Arial"/>
          <w:b/>
          <w:bCs/>
          <w:sz w:val="20"/>
          <w:szCs w:val="20"/>
        </w:rPr>
      </w:pPr>
      <w:r w:rsidRPr="00CA3968">
        <w:rPr>
          <w:rFonts w:ascii="Arial" w:hAnsi="Arial" w:cs="Arial"/>
          <w:b/>
          <w:bCs/>
          <w:sz w:val="20"/>
          <w:szCs w:val="20"/>
        </w:rPr>
        <w:t>Kontakt</w:t>
      </w:r>
      <w:r>
        <w:rPr>
          <w:rFonts w:ascii="Arial" w:hAnsi="Arial" w:cs="Arial"/>
          <w:b/>
          <w:bCs/>
          <w:sz w:val="20"/>
          <w:szCs w:val="20"/>
        </w:rPr>
        <w:t xml:space="preserve"> für Rückfragen</w:t>
      </w:r>
    </w:p>
    <w:p w:rsidR="00CB2E61" w:rsidRPr="00CA3968" w:rsidRDefault="00CB2E61" w:rsidP="00CB2E61">
      <w:pPr>
        <w:spacing w:after="0" w:line="240" w:lineRule="auto"/>
        <w:jc w:val="both"/>
        <w:rPr>
          <w:rFonts w:ascii="Arial" w:hAnsi="Arial" w:cs="Arial"/>
          <w:b/>
          <w:bCs/>
          <w:sz w:val="20"/>
          <w:szCs w:val="20"/>
        </w:rPr>
      </w:pPr>
    </w:p>
    <w:p w:rsidR="00CB2E61" w:rsidRDefault="00CB2E61" w:rsidP="00CB2E61">
      <w:pPr>
        <w:spacing w:after="0" w:line="240" w:lineRule="auto"/>
        <w:jc w:val="both"/>
        <w:rPr>
          <w:rFonts w:ascii="Arial" w:hAnsi="Arial" w:cs="Arial"/>
          <w:sz w:val="20"/>
          <w:szCs w:val="20"/>
        </w:rPr>
      </w:pPr>
      <w:r>
        <w:rPr>
          <w:rFonts w:ascii="Arial" w:hAnsi="Arial" w:cs="Arial"/>
          <w:sz w:val="20"/>
          <w:szCs w:val="20"/>
        </w:rPr>
        <w:t>Birgit Hinterhofer, MSc</w:t>
      </w:r>
    </w:p>
    <w:p w:rsidR="00CB2E61" w:rsidRDefault="009A0584" w:rsidP="00CB2E61">
      <w:pPr>
        <w:spacing w:after="0" w:line="240" w:lineRule="auto"/>
        <w:jc w:val="both"/>
        <w:rPr>
          <w:rFonts w:ascii="Arial" w:hAnsi="Arial" w:cs="Arial"/>
          <w:sz w:val="20"/>
          <w:szCs w:val="20"/>
        </w:rPr>
      </w:pPr>
      <w:hyperlink r:id="rId8" w:history="1">
        <w:r w:rsidR="00CB2E61" w:rsidRPr="0064543D">
          <w:rPr>
            <w:rStyle w:val="Hyperlink"/>
            <w:rFonts w:ascii="Arial" w:hAnsi="Arial" w:cs="Arial"/>
            <w:sz w:val="20"/>
            <w:szCs w:val="20"/>
          </w:rPr>
          <w:t>birgit.hinterhofer@treffpunkt-bibliothek.at</w:t>
        </w:r>
      </w:hyperlink>
    </w:p>
    <w:p w:rsidR="00CB2E61" w:rsidRDefault="00CB2E61" w:rsidP="00CB2E61">
      <w:pPr>
        <w:spacing w:after="0" w:line="240" w:lineRule="auto"/>
        <w:jc w:val="both"/>
        <w:rPr>
          <w:rFonts w:ascii="Arial" w:hAnsi="Arial" w:cs="Arial"/>
          <w:sz w:val="20"/>
          <w:szCs w:val="20"/>
        </w:rPr>
      </w:pPr>
      <w:r>
        <w:rPr>
          <w:rFonts w:ascii="Arial" w:hAnsi="Arial" w:cs="Arial"/>
          <w:sz w:val="20"/>
          <w:szCs w:val="20"/>
        </w:rPr>
        <w:t>02742/9005-17993</w:t>
      </w:r>
    </w:p>
    <w:p w:rsidR="00CB2E61" w:rsidRPr="00024D3D" w:rsidRDefault="00CB2E61" w:rsidP="00CB2E61">
      <w:pPr>
        <w:spacing w:line="276" w:lineRule="auto"/>
        <w:jc w:val="both"/>
        <w:rPr>
          <w:rFonts w:ascii="Arial" w:hAnsi="Arial" w:cs="Arial"/>
          <w:sz w:val="20"/>
          <w:szCs w:val="20"/>
        </w:rPr>
      </w:pPr>
    </w:p>
    <w:p w:rsidR="000B7286" w:rsidRDefault="000B7286"/>
    <w:sectPr w:rsidR="000B7286" w:rsidSect="00ED7CB4">
      <w:headerReference w:type="default" r:id="rId9"/>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3FE" w:rsidRDefault="001E03FE" w:rsidP="00ED7CB4">
      <w:pPr>
        <w:spacing w:after="0" w:line="240" w:lineRule="auto"/>
      </w:pPr>
      <w:r>
        <w:separator/>
      </w:r>
    </w:p>
  </w:endnote>
  <w:endnote w:type="continuationSeparator" w:id="0">
    <w:p w:rsidR="001E03FE" w:rsidRDefault="001E03FE" w:rsidP="00ED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3FE" w:rsidRDefault="001E03FE" w:rsidP="00ED7CB4">
      <w:pPr>
        <w:spacing w:after="0" w:line="240" w:lineRule="auto"/>
      </w:pPr>
      <w:r>
        <w:separator/>
      </w:r>
    </w:p>
  </w:footnote>
  <w:footnote w:type="continuationSeparator" w:id="0">
    <w:p w:rsidR="001E03FE" w:rsidRDefault="001E03FE" w:rsidP="00ED7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CB4" w:rsidRDefault="00ED7CB4">
    <w:pPr>
      <w:pStyle w:val="Kopfzeile"/>
    </w:pPr>
    <w:r>
      <w:rPr>
        <w:noProof/>
        <w:lang w:val="de-DE" w:eastAsia="de-DE"/>
      </w:rPr>
      <w:drawing>
        <wp:anchor distT="0" distB="0" distL="114300" distR="114300" simplePos="0" relativeHeight="251658240" behindDoc="1" locked="0" layoutInCell="1" allowOverlap="1">
          <wp:simplePos x="0" y="0"/>
          <wp:positionH relativeFrom="page">
            <wp:align>right</wp:align>
          </wp:positionH>
          <wp:positionV relativeFrom="paragraph">
            <wp:posOffset>-450049</wp:posOffset>
          </wp:positionV>
          <wp:extent cx="7549585" cy="10677813"/>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_TB_Briefpapier_Vorlage_A4_V4.jpg"/>
                  <pic:cNvPicPr/>
                </pic:nvPicPr>
                <pic:blipFill>
                  <a:blip r:embed="rId1">
                    <a:extLst>
                      <a:ext uri="{28A0092B-C50C-407E-A947-70E740481C1C}">
                        <a14:useLocalDpi xmlns:a14="http://schemas.microsoft.com/office/drawing/2010/main" val="0"/>
                      </a:ext>
                    </a:extLst>
                  </a:blip>
                  <a:stretch>
                    <a:fillRect/>
                  </a:stretch>
                </pic:blipFill>
                <pic:spPr>
                  <a:xfrm>
                    <a:off x="0" y="0"/>
                    <a:ext cx="7549585" cy="1067781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3FE"/>
    <w:rsid w:val="000B7286"/>
    <w:rsid w:val="001E03FE"/>
    <w:rsid w:val="008568D7"/>
    <w:rsid w:val="00942429"/>
    <w:rsid w:val="009A0584"/>
    <w:rsid w:val="00AF0271"/>
    <w:rsid w:val="00CB2E61"/>
    <w:rsid w:val="00ED7C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FE47B71-B0D8-42A0-AF65-9041119E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2E6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7C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7CB4"/>
  </w:style>
  <w:style w:type="paragraph" w:styleId="Fuzeile">
    <w:name w:val="footer"/>
    <w:basedOn w:val="Standard"/>
    <w:link w:val="FuzeileZchn"/>
    <w:uiPriority w:val="99"/>
    <w:unhideWhenUsed/>
    <w:rsid w:val="00ED7C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7CB4"/>
  </w:style>
  <w:style w:type="character" w:styleId="Hyperlink">
    <w:name w:val="Hyperlink"/>
    <w:basedOn w:val="Absatz-Standardschriftart"/>
    <w:uiPriority w:val="99"/>
    <w:unhideWhenUsed/>
    <w:rsid w:val="00CB2E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git.hinterhofer@treffpunkt-bibliothek.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7ADEF-012A-4B0B-91A0-F44F47DB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1215</Words>
  <Characters>7658</Characters>
  <Application>Microsoft Office Word</Application>
  <DocSecurity>4</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dc:creator>
  <cp:keywords/>
  <dc:description/>
  <cp:lastModifiedBy>Susanne Nast</cp:lastModifiedBy>
  <cp:revision>2</cp:revision>
  <dcterms:created xsi:type="dcterms:W3CDTF">2019-10-21T06:16:00Z</dcterms:created>
  <dcterms:modified xsi:type="dcterms:W3CDTF">2019-10-21T06:16:00Z</dcterms:modified>
</cp:coreProperties>
</file>