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A8" w:rsidRPr="00226E3D" w:rsidRDefault="00226E3D">
      <w:pPr>
        <w:rPr>
          <w:sz w:val="36"/>
          <w:szCs w:val="36"/>
        </w:rPr>
      </w:pPr>
      <w:r w:rsidRPr="00226E3D">
        <w:rPr>
          <w:sz w:val="36"/>
          <w:szCs w:val="36"/>
        </w:rPr>
        <w:t>Präventionskonzept</w:t>
      </w:r>
    </w:p>
    <w:p w:rsidR="00226E3D" w:rsidRPr="00226E3D" w:rsidRDefault="00226E3D" w:rsidP="00226E3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Getroffene Maßnahmen zur Sicherstellung der Hygienevorschriften in der Bücherei</w:t>
      </w:r>
    </w:p>
    <w:p w:rsidR="00226E3D" w:rsidRPr="00226E3D" w:rsidRDefault="00226E3D" w:rsidP="00226E3D">
      <w:pPr>
        <w:pStyle w:val="Listenabsatz"/>
        <w:numPr>
          <w:ilvl w:val="0"/>
          <w:numId w:val="5"/>
        </w:numPr>
      </w:pPr>
      <w:r w:rsidRPr="00226E3D">
        <w:t>MNS-Tragepflicht für Personen über 6 Jahr</w:t>
      </w:r>
      <w:r w:rsidR="00C343A8">
        <w:t>en</w:t>
      </w:r>
      <w:r w:rsidRPr="00226E3D">
        <w:t xml:space="preserve"> im gesamten Bereich der Büchereien</w:t>
      </w:r>
      <w:r w:rsidR="00C343A8">
        <w:t>.</w:t>
      </w:r>
    </w:p>
    <w:p w:rsidR="00226E3D" w:rsidRPr="00226E3D" w:rsidRDefault="00226E3D" w:rsidP="00226E3D">
      <w:pPr>
        <w:pStyle w:val="Listenabsatz"/>
        <w:numPr>
          <w:ilvl w:val="0"/>
          <w:numId w:val="5"/>
        </w:numPr>
      </w:pPr>
      <w:r w:rsidRPr="00226E3D">
        <w:t>MNS-Tragepflicht für Personal der Büchereien</w:t>
      </w:r>
      <w:r w:rsidR="00C343A8">
        <w:t>.</w:t>
      </w:r>
    </w:p>
    <w:p w:rsidR="00226E3D" w:rsidRPr="00226E3D" w:rsidRDefault="00226E3D" w:rsidP="00226E3D">
      <w:pPr>
        <w:pStyle w:val="Listenabsatz"/>
        <w:numPr>
          <w:ilvl w:val="0"/>
          <w:numId w:val="5"/>
        </w:numPr>
      </w:pPr>
      <w:r w:rsidRPr="00226E3D">
        <w:t>Hinweissystem zur Einhaltung der Abstandsregeln (Plakate, Aufsteller, Schilder, etc.)</w:t>
      </w:r>
      <w:r w:rsidR="00C343A8">
        <w:t>.</w:t>
      </w:r>
    </w:p>
    <w:p w:rsidR="00226E3D" w:rsidRPr="00226E3D" w:rsidRDefault="00226E3D" w:rsidP="00F034EA">
      <w:pPr>
        <w:pStyle w:val="Listenabsatz"/>
        <w:numPr>
          <w:ilvl w:val="0"/>
          <w:numId w:val="5"/>
        </w:numPr>
      </w:pPr>
      <w:r w:rsidRPr="00226E3D">
        <w:t>Kontrol</w:t>
      </w:r>
      <w:r w:rsidR="00F034EA">
        <w:t xml:space="preserve">le der </w:t>
      </w:r>
      <w:proofErr w:type="spellStart"/>
      <w:r w:rsidR="00F034EA">
        <w:t>BesucherInnenanzahl</w:t>
      </w:r>
      <w:proofErr w:type="spellEnd"/>
      <w:r w:rsidR="0082291F">
        <w:t xml:space="preserve"> </w:t>
      </w:r>
      <w:r w:rsidRPr="00226E3D">
        <w:t>(1 Person pro 10m</w:t>
      </w:r>
      <w:r w:rsidRPr="0082291F">
        <w:rPr>
          <w:vertAlign w:val="superscript"/>
        </w:rPr>
        <w:t>2</w:t>
      </w:r>
      <w:r w:rsidRPr="00226E3D">
        <w:t>)</w:t>
      </w:r>
      <w:r w:rsidR="0082291F">
        <w:t xml:space="preserve"> [Angabe der Kontrollmethode]</w:t>
      </w:r>
      <w:bookmarkStart w:id="0" w:name="_GoBack"/>
      <w:bookmarkEnd w:id="0"/>
    </w:p>
    <w:p w:rsidR="00226E3D" w:rsidRPr="00226E3D" w:rsidRDefault="00226E3D" w:rsidP="00226E3D">
      <w:pPr>
        <w:pStyle w:val="Listenabsatz"/>
        <w:numPr>
          <w:ilvl w:val="0"/>
          <w:numId w:val="5"/>
        </w:numPr>
        <w:rPr>
          <w:rFonts w:eastAsia="Times New Roman"/>
          <w:lang w:eastAsia="de-AT"/>
        </w:rPr>
      </w:pPr>
      <w:r w:rsidRPr="00226E3D">
        <w:rPr>
          <w:rFonts w:eastAsia="Times New Roman"/>
          <w:lang w:eastAsia="de-AT"/>
        </w:rPr>
        <w:t>Verbot von Essen und Trinken</w:t>
      </w:r>
      <w:r w:rsidR="00C343A8">
        <w:rPr>
          <w:rFonts w:eastAsia="Times New Roman"/>
          <w:lang w:eastAsia="de-AT"/>
        </w:rPr>
        <w:t>.</w:t>
      </w:r>
    </w:p>
    <w:p w:rsidR="00226E3D" w:rsidRPr="00226E3D" w:rsidRDefault="00226E3D" w:rsidP="00226E3D">
      <w:pPr>
        <w:pStyle w:val="Listenabsatz"/>
        <w:numPr>
          <w:ilvl w:val="0"/>
          <w:numId w:val="5"/>
        </w:numPr>
        <w:rPr>
          <w:rFonts w:eastAsia="Times New Roman"/>
          <w:lang w:eastAsia="de-AT"/>
        </w:rPr>
      </w:pPr>
      <w:r w:rsidRPr="00226E3D">
        <w:rPr>
          <w:rFonts w:eastAsia="Times New Roman"/>
          <w:lang w:eastAsia="de-AT"/>
        </w:rPr>
        <w:t>Händedesinfektionsmittel in a</w:t>
      </w:r>
      <w:r w:rsidR="00C343A8">
        <w:rPr>
          <w:rFonts w:eastAsia="Times New Roman"/>
          <w:lang w:eastAsia="de-AT"/>
        </w:rPr>
        <w:t>llen Ein- und Ausgangsbereichen.</w:t>
      </w:r>
    </w:p>
    <w:p w:rsidR="00226E3D" w:rsidRPr="00226E3D" w:rsidRDefault="00226E3D" w:rsidP="00226E3D">
      <w:pPr>
        <w:pStyle w:val="Listenabsatz"/>
        <w:numPr>
          <w:ilvl w:val="0"/>
          <w:numId w:val="5"/>
        </w:numPr>
        <w:rPr>
          <w:rFonts w:eastAsia="Times New Roman"/>
          <w:lang w:eastAsia="de-AT"/>
        </w:rPr>
      </w:pPr>
      <w:r w:rsidRPr="00226E3D">
        <w:rPr>
          <w:rFonts w:eastAsia="Times New Roman"/>
          <w:lang w:eastAsia="de-AT"/>
        </w:rPr>
        <w:t>Seife und Ein</w:t>
      </w:r>
      <w:r w:rsidR="00C343A8">
        <w:rPr>
          <w:rFonts w:eastAsia="Times New Roman"/>
          <w:lang w:eastAsia="de-AT"/>
        </w:rPr>
        <w:t>malhandtücher in den WC-Anlagen.</w:t>
      </w:r>
    </w:p>
    <w:p w:rsidR="00226E3D" w:rsidRDefault="00226E3D" w:rsidP="00226E3D">
      <w:pPr>
        <w:pStyle w:val="Listenabsatz"/>
        <w:numPr>
          <w:ilvl w:val="0"/>
          <w:numId w:val="5"/>
        </w:numPr>
        <w:rPr>
          <w:rFonts w:eastAsia="Times New Roman"/>
          <w:lang w:eastAsia="de-AT"/>
        </w:rPr>
      </w:pPr>
      <w:r>
        <w:rPr>
          <w:rFonts w:eastAsia="Times New Roman"/>
          <w:lang w:eastAsia="de-AT"/>
        </w:rPr>
        <w:t xml:space="preserve">Regelmäßige </w:t>
      </w:r>
      <w:r w:rsidRPr="00226E3D">
        <w:rPr>
          <w:rFonts w:eastAsia="Times New Roman"/>
          <w:lang w:eastAsia="de-AT"/>
        </w:rPr>
        <w:t>Oberflächendesinfektion un</w:t>
      </w:r>
      <w:r>
        <w:rPr>
          <w:rFonts w:eastAsia="Times New Roman"/>
          <w:lang w:eastAsia="de-AT"/>
        </w:rPr>
        <w:t>d Desinfektion von Gegenständen</w:t>
      </w:r>
      <w:r w:rsidR="00C343A8">
        <w:rPr>
          <w:rFonts w:eastAsia="Times New Roman"/>
          <w:lang w:eastAsia="de-AT"/>
        </w:rPr>
        <w:t>.</w:t>
      </w:r>
    </w:p>
    <w:p w:rsidR="00226E3D" w:rsidRPr="00226E3D" w:rsidRDefault="00226E3D" w:rsidP="00226E3D">
      <w:pPr>
        <w:pStyle w:val="Listenabsatz"/>
        <w:numPr>
          <w:ilvl w:val="0"/>
          <w:numId w:val="5"/>
        </w:numPr>
        <w:rPr>
          <w:rFonts w:eastAsia="Times New Roman"/>
          <w:lang w:eastAsia="de-AT"/>
        </w:rPr>
      </w:pPr>
      <w:r>
        <w:rPr>
          <w:rFonts w:eastAsia="Times New Roman"/>
          <w:lang w:eastAsia="de-AT"/>
        </w:rPr>
        <w:t>Reinigung und Desinfektion</w:t>
      </w:r>
      <w:r w:rsidR="00C343A8">
        <w:rPr>
          <w:rFonts w:eastAsia="Times New Roman"/>
          <w:lang w:eastAsia="de-AT"/>
        </w:rPr>
        <w:t xml:space="preserve"> der WC-Anlagen</w:t>
      </w:r>
      <w:r w:rsidR="00342FDE">
        <w:rPr>
          <w:rFonts w:eastAsia="Times New Roman"/>
          <w:lang w:eastAsia="de-AT"/>
        </w:rPr>
        <w:t xml:space="preserve"> (falls vorhanden)</w:t>
      </w:r>
      <w:r w:rsidR="00C343A8">
        <w:rPr>
          <w:rFonts w:eastAsia="Times New Roman"/>
          <w:lang w:eastAsia="de-AT"/>
        </w:rPr>
        <w:t>.</w:t>
      </w:r>
    </w:p>
    <w:p w:rsidR="00C343A8" w:rsidRPr="00C343A8" w:rsidRDefault="00226E3D" w:rsidP="00C343A8">
      <w:pPr>
        <w:pStyle w:val="Listenabsatz"/>
        <w:numPr>
          <w:ilvl w:val="0"/>
          <w:numId w:val="5"/>
        </w:numPr>
        <w:rPr>
          <w:rFonts w:eastAsia="Times New Roman"/>
          <w:lang w:eastAsia="de-AT"/>
        </w:rPr>
      </w:pPr>
      <w:r w:rsidRPr="00C343A8">
        <w:rPr>
          <w:rFonts w:eastAsia="Times New Roman"/>
          <w:lang w:eastAsia="de-AT"/>
        </w:rPr>
        <w:t>Regelmäßiges ausgiebiges Lüften</w:t>
      </w:r>
      <w:r w:rsidR="00C343A8">
        <w:rPr>
          <w:rFonts w:eastAsia="Times New Roman"/>
          <w:lang w:eastAsia="de-AT"/>
        </w:rPr>
        <w:t>.</w:t>
      </w:r>
    </w:p>
    <w:p w:rsidR="00C343A8" w:rsidRPr="00C343A8" w:rsidRDefault="00C343A8" w:rsidP="00C343A8">
      <w:pPr>
        <w:rPr>
          <w:rFonts w:eastAsia="Times New Roman"/>
          <w:b/>
          <w:sz w:val="24"/>
          <w:szCs w:val="24"/>
          <w:lang w:eastAsia="de-AT"/>
        </w:rPr>
      </w:pPr>
      <w:r w:rsidRPr="00C343A8">
        <w:rPr>
          <w:rFonts w:eastAsia="Times New Roman"/>
          <w:b/>
          <w:sz w:val="24"/>
          <w:szCs w:val="24"/>
          <w:lang w:eastAsia="de-AT"/>
        </w:rPr>
        <w:t>Regelungen zum Verhalten bei Auftreten einer SARS-CoV-2-Infektion</w:t>
      </w:r>
    </w:p>
    <w:p w:rsidR="00C343A8" w:rsidRPr="00C343A8" w:rsidRDefault="00C343A8" w:rsidP="00C343A8">
      <w:pPr>
        <w:rPr>
          <w:b/>
        </w:rPr>
      </w:pPr>
      <w:r w:rsidRPr="00C343A8">
        <w:rPr>
          <w:b/>
        </w:rPr>
        <w:t>Erkrankung einer Person in der Bibliothek (</w:t>
      </w:r>
      <w:proofErr w:type="spellStart"/>
      <w:r w:rsidRPr="00C343A8">
        <w:rPr>
          <w:b/>
        </w:rPr>
        <w:t>MitarbeiterIn</w:t>
      </w:r>
      <w:proofErr w:type="spellEnd"/>
      <w:r w:rsidRPr="00C343A8">
        <w:rPr>
          <w:b/>
        </w:rPr>
        <w:t>/</w:t>
      </w:r>
      <w:proofErr w:type="spellStart"/>
      <w:r w:rsidRPr="00C343A8">
        <w:rPr>
          <w:b/>
        </w:rPr>
        <w:t>BesucherIn</w:t>
      </w:r>
      <w:proofErr w:type="spellEnd"/>
      <w:r w:rsidRPr="00C343A8">
        <w:rPr>
          <w:b/>
        </w:rPr>
        <w:t>):</w:t>
      </w:r>
    </w:p>
    <w:p w:rsidR="00C343A8" w:rsidRDefault="00C343A8" w:rsidP="00C343A8">
      <w:pPr>
        <w:pStyle w:val="Listenabsatz"/>
        <w:numPr>
          <w:ilvl w:val="0"/>
          <w:numId w:val="6"/>
        </w:numPr>
        <w:spacing w:after="0" w:line="240" w:lineRule="auto"/>
      </w:pPr>
      <w:r>
        <w:t xml:space="preserve">Person muss die Bibliothek umgehend verlassen bzw. wird sie von anderen </w:t>
      </w:r>
      <w:proofErr w:type="spellStart"/>
      <w:r>
        <w:t>BesucherInnen</w:t>
      </w:r>
      <w:proofErr w:type="spellEnd"/>
      <w:r>
        <w:t xml:space="preserve"> und </w:t>
      </w:r>
      <w:proofErr w:type="spellStart"/>
      <w:r>
        <w:t>MitarbeiterInnen</w:t>
      </w:r>
      <w:proofErr w:type="spellEnd"/>
      <w:r w:rsidRPr="009A0386">
        <w:t xml:space="preserve"> </w:t>
      </w:r>
      <w:r>
        <w:t>weggeleitet; Räume werden umgehend gelüftet.</w:t>
      </w:r>
    </w:p>
    <w:p w:rsidR="00C343A8" w:rsidRDefault="00C343A8" w:rsidP="00C343A8">
      <w:pPr>
        <w:pStyle w:val="Listenabsatz"/>
        <w:numPr>
          <w:ilvl w:val="0"/>
          <w:numId w:val="6"/>
        </w:numPr>
        <w:spacing w:after="0" w:line="240" w:lineRule="auto"/>
      </w:pPr>
      <w:r>
        <w:t>Bei schwerer Erkrankung wird ein Krankenwagen gerufen (informieren, dass ein COVID-19-Verdachtsfall vorliegt).</w:t>
      </w:r>
    </w:p>
    <w:p w:rsidR="00C343A8" w:rsidRDefault="00C343A8" w:rsidP="00C343A8">
      <w:pPr>
        <w:pStyle w:val="Listenabsatz"/>
        <w:numPr>
          <w:ilvl w:val="0"/>
          <w:numId w:val="6"/>
        </w:numPr>
        <w:spacing w:after="0" w:line="240" w:lineRule="auto"/>
      </w:pPr>
      <w:r>
        <w:t>Anwesende halten möglichst großen Abstand zur erkrankten Person ein.</w:t>
      </w:r>
    </w:p>
    <w:p w:rsidR="00C343A8" w:rsidRDefault="00C343A8" w:rsidP="00C343A8">
      <w:pPr>
        <w:pStyle w:val="Listenabsatz"/>
        <w:numPr>
          <w:ilvl w:val="0"/>
          <w:numId w:val="6"/>
        </w:numPr>
        <w:spacing w:after="0" w:line="240" w:lineRule="auto"/>
      </w:pPr>
      <w:r>
        <w:t>Enganliegender Mund-Nasen-Schutz wird getragen.</w:t>
      </w:r>
    </w:p>
    <w:p w:rsidR="00C343A8" w:rsidRDefault="00C343A8" w:rsidP="00C343A8">
      <w:pPr>
        <w:pStyle w:val="Listenabsatz"/>
        <w:numPr>
          <w:ilvl w:val="0"/>
          <w:numId w:val="6"/>
        </w:numPr>
        <w:spacing w:after="0" w:line="240" w:lineRule="auto"/>
      </w:pPr>
      <w:r>
        <w:t>Träger informieren.</w:t>
      </w:r>
    </w:p>
    <w:p w:rsidR="00C343A8" w:rsidRPr="004D1D40" w:rsidRDefault="00C343A8" w:rsidP="00C343A8">
      <w:pPr>
        <w:pStyle w:val="Listenabsatz"/>
        <w:numPr>
          <w:ilvl w:val="0"/>
          <w:numId w:val="6"/>
        </w:numPr>
        <w:spacing w:after="0" w:line="240" w:lineRule="auto"/>
        <w:rPr>
          <w:bCs/>
        </w:rPr>
      </w:pPr>
      <w:r w:rsidRPr="004D1D40">
        <w:rPr>
          <w:bCs/>
        </w:rPr>
        <w:t>Liste der Personen vorbereiten, die potenziell Kontakt mit der infizierten Person hatten</w:t>
      </w:r>
      <w:r>
        <w:rPr>
          <w:bCs/>
        </w:rPr>
        <w:t>.</w:t>
      </w:r>
    </w:p>
    <w:p w:rsidR="00C343A8" w:rsidRDefault="00C343A8" w:rsidP="00C343A8">
      <w:pPr>
        <w:pStyle w:val="Listenabsatz"/>
        <w:numPr>
          <w:ilvl w:val="0"/>
          <w:numId w:val="6"/>
        </w:numPr>
        <w:spacing w:after="0" w:line="240" w:lineRule="auto"/>
      </w:pPr>
      <w:r>
        <w:t>Zuständige Gesundheitsbehörde informieren.</w:t>
      </w:r>
    </w:p>
    <w:p w:rsidR="00C343A8" w:rsidRPr="00C343A8" w:rsidRDefault="00C343A8" w:rsidP="00C343A8">
      <w:pPr>
        <w:spacing w:after="0" w:line="240" w:lineRule="auto"/>
        <w:rPr>
          <w:b/>
        </w:rPr>
      </w:pPr>
      <w:r>
        <w:br/>
      </w:r>
      <w:r w:rsidRPr="00C343A8">
        <w:rPr>
          <w:b/>
        </w:rPr>
        <w:t xml:space="preserve">Eine Sars-CoV-2-Infektion einer </w:t>
      </w:r>
      <w:proofErr w:type="spellStart"/>
      <w:r w:rsidRPr="00C343A8">
        <w:rPr>
          <w:b/>
        </w:rPr>
        <w:t>BesucherIn</w:t>
      </w:r>
      <w:proofErr w:type="spellEnd"/>
      <w:r w:rsidRPr="00C343A8">
        <w:rPr>
          <w:b/>
        </w:rPr>
        <w:t>/</w:t>
      </w:r>
      <w:proofErr w:type="spellStart"/>
      <w:r w:rsidRPr="00C343A8">
        <w:rPr>
          <w:b/>
        </w:rPr>
        <w:t>MitarbeiterIn</w:t>
      </w:r>
      <w:proofErr w:type="spellEnd"/>
      <w:r w:rsidRPr="00C343A8">
        <w:rPr>
          <w:b/>
        </w:rPr>
        <w:t xml:space="preserve"> wird nach Besuch/Dienst bekannt:</w:t>
      </w:r>
      <w:r w:rsidRPr="00C343A8">
        <w:rPr>
          <w:b/>
        </w:rPr>
        <w:br/>
      </w:r>
    </w:p>
    <w:p w:rsidR="00C343A8" w:rsidRPr="003835C4" w:rsidRDefault="00C343A8" w:rsidP="00C343A8">
      <w:pPr>
        <w:pStyle w:val="Listenabsatz"/>
        <w:numPr>
          <w:ilvl w:val="0"/>
          <w:numId w:val="7"/>
        </w:numPr>
        <w:spacing w:after="0" w:line="240" w:lineRule="auto"/>
        <w:ind w:left="1068"/>
        <w:rPr>
          <w:b/>
          <w:bCs/>
        </w:rPr>
      </w:pPr>
      <w:r>
        <w:t>Tritt ein bestätigter Fall auf, hat der Verantwortliche, sobald er Kenntnis davon erlangt, die örtliche Gesundheitsbehörde zu informieren.</w:t>
      </w:r>
    </w:p>
    <w:p w:rsidR="00C343A8" w:rsidRDefault="00C343A8" w:rsidP="00C343A8">
      <w:pPr>
        <w:pStyle w:val="Listenabsatz"/>
        <w:numPr>
          <w:ilvl w:val="0"/>
          <w:numId w:val="6"/>
        </w:numPr>
        <w:spacing w:after="0" w:line="240" w:lineRule="auto"/>
      </w:pPr>
      <w:r>
        <w:t>Träger informieren.</w:t>
      </w:r>
    </w:p>
    <w:p w:rsidR="00C343A8" w:rsidRDefault="00C343A8" w:rsidP="00C343A8">
      <w:pPr>
        <w:pStyle w:val="Listenabsatz"/>
        <w:numPr>
          <w:ilvl w:val="0"/>
          <w:numId w:val="6"/>
        </w:numPr>
        <w:spacing w:after="0" w:line="240" w:lineRule="auto"/>
        <w:rPr>
          <w:bCs/>
        </w:rPr>
      </w:pPr>
      <w:r w:rsidRPr="004D1D40">
        <w:rPr>
          <w:bCs/>
        </w:rPr>
        <w:t>Liste der Personen vorbereiten, die potenziell Kontakt mit der infizierten Person hatten</w:t>
      </w:r>
      <w:r>
        <w:rPr>
          <w:bCs/>
        </w:rPr>
        <w:t>.</w:t>
      </w:r>
    </w:p>
    <w:p w:rsidR="00C343A8" w:rsidRPr="00C343A8" w:rsidRDefault="00C343A8" w:rsidP="00C343A8">
      <w:pPr>
        <w:pStyle w:val="Listenabsatz"/>
        <w:spacing w:after="0" w:line="240" w:lineRule="auto"/>
        <w:ind w:left="1068"/>
        <w:rPr>
          <w:bCs/>
        </w:rPr>
      </w:pPr>
    </w:p>
    <w:p w:rsidR="00226E3D" w:rsidRPr="00C343A8" w:rsidRDefault="00C343A8">
      <w:pPr>
        <w:rPr>
          <w:rFonts w:cstheme="minorHAnsi"/>
          <w:b/>
          <w:sz w:val="24"/>
          <w:szCs w:val="24"/>
        </w:rPr>
      </w:pPr>
      <w:r w:rsidRPr="00C343A8">
        <w:rPr>
          <w:rFonts w:cstheme="minorHAnsi"/>
          <w:b/>
          <w:sz w:val="24"/>
          <w:szCs w:val="24"/>
        </w:rPr>
        <w:t>Risikoanalyse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5245"/>
      </w:tblGrid>
      <w:tr w:rsidR="00C343A8" w:rsidRPr="004C5D32" w:rsidTr="00A91EFF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4C5D32" w:rsidRDefault="00C343A8" w:rsidP="00A91E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</w:pPr>
            <w:r w:rsidRPr="004C5D32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Risiko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A8" w:rsidRPr="004C5D32" w:rsidRDefault="00C343A8" w:rsidP="00A91E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</w:pPr>
            <w:r w:rsidRPr="004C5D32"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>Maßnahmen zur Risikovermeidung</w:t>
            </w:r>
          </w:p>
        </w:tc>
      </w:tr>
      <w:tr w:rsidR="00C343A8" w:rsidRPr="004C5D32" w:rsidTr="00A91EF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4C5D32" w:rsidRDefault="00C343A8" w:rsidP="00A91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4C5D32">
              <w:rPr>
                <w:rFonts w:ascii="Calibri" w:eastAsia="Times New Roman" w:hAnsi="Calibri" w:cs="Calibri"/>
                <w:color w:val="000000"/>
                <w:lang w:eastAsia="de-DE"/>
              </w:rPr>
              <w:t>Infektion über die Aerosole und Tröpfen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A8" w:rsidRPr="004C5D32" w:rsidRDefault="00C343A8" w:rsidP="00A91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 xml:space="preserve">Tragen eines </w:t>
            </w:r>
            <w:r w:rsidRPr="004C5D32">
              <w:rPr>
                <w:rFonts w:ascii="Calibri" w:eastAsia="Times New Roman" w:hAnsi="Calibri" w:cs="Calibri"/>
                <w:color w:val="000000"/>
                <w:lang w:val="de-DE" w:eastAsia="de-DE"/>
              </w:rPr>
              <w:t>Mund-Nasen-Schutz</w:t>
            </w:r>
          </w:p>
        </w:tc>
      </w:tr>
      <w:tr w:rsidR="00C343A8" w:rsidRPr="004C5D32" w:rsidTr="00A91EF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A8" w:rsidRPr="004C5D32" w:rsidRDefault="00C343A8" w:rsidP="00A91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4C5D32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A8" w:rsidRPr="004C5D32" w:rsidRDefault="00C343A8" w:rsidP="00A91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 xml:space="preserve">Einhalten des </w:t>
            </w:r>
            <w:r w:rsidRPr="004C5D32">
              <w:rPr>
                <w:rFonts w:ascii="Calibri" w:eastAsia="Times New Roman" w:hAnsi="Calibri" w:cs="Calibri"/>
                <w:color w:val="000000"/>
                <w:lang w:val="de-DE" w:eastAsia="de-DE"/>
              </w:rPr>
              <w:t>Mindestabstand</w:t>
            </w: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s</w:t>
            </w:r>
          </w:p>
        </w:tc>
      </w:tr>
      <w:tr w:rsidR="00C343A8" w:rsidRPr="004C5D32" w:rsidTr="00A91EF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A8" w:rsidRPr="004C5D32" w:rsidRDefault="00C343A8" w:rsidP="00A91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4C5D32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A8" w:rsidRPr="004C5D32" w:rsidRDefault="00C343A8" w:rsidP="00A91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4C5D32">
              <w:rPr>
                <w:rFonts w:ascii="Calibri" w:eastAsia="Times New Roman" w:hAnsi="Calibri" w:cs="Calibri"/>
                <w:color w:val="000000"/>
                <w:lang w:val="de-DE" w:eastAsia="de-DE"/>
              </w:rPr>
              <w:t>Kein Einlass bei Krankheitssymptomen</w:t>
            </w:r>
          </w:p>
        </w:tc>
      </w:tr>
      <w:tr w:rsidR="00C343A8" w:rsidRPr="004C5D32" w:rsidTr="00A91EF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A8" w:rsidRPr="004C5D32" w:rsidRDefault="00C343A8" w:rsidP="00A91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4C5D32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A8" w:rsidRPr="004C5D32" w:rsidRDefault="00C343A8" w:rsidP="00A91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4C5D32">
              <w:rPr>
                <w:rFonts w:ascii="Calibri" w:eastAsia="Times New Roman" w:hAnsi="Calibri" w:cs="Calibri"/>
                <w:color w:val="000000"/>
                <w:lang w:val="de-DE" w:eastAsia="de-DE"/>
              </w:rPr>
              <w:t>Regelmäßiges Lüften</w:t>
            </w:r>
          </w:p>
        </w:tc>
      </w:tr>
      <w:tr w:rsidR="00C343A8" w:rsidRPr="004C5D32" w:rsidTr="00A91EF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4C5D32" w:rsidRDefault="00C343A8" w:rsidP="00A91E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</w:pPr>
            <w:r w:rsidRPr="004C5D32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Risiko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A8" w:rsidRPr="004C5D32" w:rsidRDefault="00C343A8" w:rsidP="00A91E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</w:pPr>
            <w:r w:rsidRPr="004C5D32"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>Maßnahmen zur Risikovermeidung</w:t>
            </w:r>
          </w:p>
        </w:tc>
      </w:tr>
      <w:tr w:rsidR="00C343A8" w:rsidRPr="004C5D32" w:rsidTr="00A91EF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4C5D32" w:rsidRDefault="00C343A8" w:rsidP="00A91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4C5D32">
              <w:rPr>
                <w:rFonts w:ascii="Calibri" w:eastAsia="Times New Roman" w:hAnsi="Calibri" w:cs="Calibri"/>
                <w:color w:val="000000"/>
                <w:lang w:val="de-DE" w:eastAsia="de-DE"/>
              </w:rPr>
              <w:t>Infektion über Gegenstände, Flächen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A8" w:rsidRPr="004C5D32" w:rsidRDefault="00C343A8" w:rsidP="00A91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4C5D32">
              <w:rPr>
                <w:rFonts w:ascii="Calibri" w:eastAsia="Times New Roman" w:hAnsi="Calibri" w:cs="Calibri"/>
                <w:color w:val="000000"/>
                <w:lang w:val="de-DE" w:eastAsia="de-DE"/>
              </w:rPr>
              <w:t>Hände waschen/desinfizieren</w:t>
            </w:r>
          </w:p>
        </w:tc>
      </w:tr>
      <w:tr w:rsidR="00C343A8" w:rsidRPr="004C5D32" w:rsidTr="00A91EF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A8" w:rsidRPr="004C5D32" w:rsidRDefault="00C343A8" w:rsidP="00A91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4C5D32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A8" w:rsidRPr="004C5D32" w:rsidRDefault="00C343A8" w:rsidP="00A91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R</w:t>
            </w:r>
            <w:r w:rsidRPr="004C5D32">
              <w:rPr>
                <w:rFonts w:ascii="Calibri" w:eastAsia="Times New Roman" w:hAnsi="Calibri" w:cs="Calibri"/>
                <w:color w:val="000000"/>
                <w:lang w:val="de-DE" w:eastAsia="de-DE"/>
              </w:rPr>
              <w:t>egelmäßige Reinigung von Flächen</w:t>
            </w:r>
          </w:p>
        </w:tc>
      </w:tr>
    </w:tbl>
    <w:p w:rsidR="00C343A8" w:rsidRPr="00226E3D" w:rsidRDefault="00C343A8" w:rsidP="00C343A8">
      <w:pPr>
        <w:rPr>
          <w:rFonts w:cstheme="minorHAnsi"/>
          <w:sz w:val="24"/>
          <w:szCs w:val="24"/>
        </w:rPr>
      </w:pPr>
    </w:p>
    <w:sectPr w:rsidR="00C343A8" w:rsidRPr="00226E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6977"/>
    <w:multiLevelType w:val="hybridMultilevel"/>
    <w:tmpl w:val="78F48F5A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C04689"/>
    <w:multiLevelType w:val="multilevel"/>
    <w:tmpl w:val="81227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DC57FE"/>
    <w:multiLevelType w:val="hybridMultilevel"/>
    <w:tmpl w:val="E9E0BAF8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C467E8"/>
    <w:multiLevelType w:val="hybridMultilevel"/>
    <w:tmpl w:val="2118F014"/>
    <w:lvl w:ilvl="0" w:tplc="5E845B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74753"/>
    <w:multiLevelType w:val="hybridMultilevel"/>
    <w:tmpl w:val="148C94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90B1C"/>
    <w:multiLevelType w:val="hybridMultilevel"/>
    <w:tmpl w:val="EA0EAC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B4D10"/>
    <w:multiLevelType w:val="hybridMultilevel"/>
    <w:tmpl w:val="A314E7D2"/>
    <w:lvl w:ilvl="0" w:tplc="78C6E18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14113"/>
    <w:multiLevelType w:val="hybridMultilevel"/>
    <w:tmpl w:val="A40AC38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3D"/>
    <w:rsid w:val="00226E3D"/>
    <w:rsid w:val="00342FDE"/>
    <w:rsid w:val="00346F0D"/>
    <w:rsid w:val="007A775E"/>
    <w:rsid w:val="0082291F"/>
    <w:rsid w:val="00963808"/>
    <w:rsid w:val="00C343A8"/>
    <w:rsid w:val="00DA54A8"/>
    <w:rsid w:val="00F0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26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26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Feigl</dc:creator>
  <cp:lastModifiedBy>Markus Feigl</cp:lastModifiedBy>
  <cp:revision>4</cp:revision>
  <dcterms:created xsi:type="dcterms:W3CDTF">2020-12-17T16:43:00Z</dcterms:created>
  <dcterms:modified xsi:type="dcterms:W3CDTF">2020-12-18T11:47:00Z</dcterms:modified>
</cp:coreProperties>
</file>